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34" w:rsidRPr="00071E34" w:rsidRDefault="003E43F9" w:rsidP="00071E34">
      <w:pPr>
        <w:pStyle w:val="NormalWeb"/>
        <w:spacing w:after="0"/>
        <w:ind w:left="3544"/>
        <w:rPr>
          <w:rFonts w:ascii="Arial Black" w:hAnsi="Arial Black"/>
          <w:b/>
          <w:bCs/>
          <w:i/>
          <w:iCs/>
          <w:color w:val="00B050"/>
        </w:rPr>
      </w:pPr>
      <w:bookmarkStart w:id="0" w:name="_GoBack"/>
      <w:bookmarkEnd w:id="0"/>
      <w:r>
        <w:rPr>
          <w:rFonts w:ascii="Arial Black" w:hAnsi="Arial Black"/>
          <w:b/>
          <w:bCs/>
          <w:i/>
          <w:iCs/>
          <w:noProof/>
          <w:color w:val="00B050"/>
          <w:lang w:eastAsia="fr-FR"/>
        </w:rPr>
        <w:drawing>
          <wp:anchor distT="0" distB="0" distL="114300" distR="114300" simplePos="0" relativeHeight="251663360" behindDoc="0" locked="0" layoutInCell="1" allowOverlap="1">
            <wp:simplePos x="0" y="0"/>
            <wp:positionH relativeFrom="column">
              <wp:posOffset>-26670</wp:posOffset>
            </wp:positionH>
            <wp:positionV relativeFrom="paragraph">
              <wp:posOffset>133985</wp:posOffset>
            </wp:positionV>
            <wp:extent cx="1819275" cy="1064200"/>
            <wp:effectExtent l="19050" t="0" r="9525" b="0"/>
            <wp:wrapNone/>
            <wp:docPr id="9" name="Image 9" descr="Logo Club Arclusaz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lub Arclusaz Petit"/>
                    <pic:cNvPicPr>
                      <a:picLocks noChangeAspect="1" noChangeArrowheads="1"/>
                    </pic:cNvPicPr>
                  </pic:nvPicPr>
                  <pic:blipFill>
                    <a:blip r:embed="rId8" cstate="print"/>
                    <a:srcRect/>
                    <a:stretch>
                      <a:fillRect/>
                    </a:stretch>
                  </pic:blipFill>
                  <pic:spPr bwMode="auto">
                    <a:xfrm>
                      <a:off x="0" y="0"/>
                      <a:ext cx="1819275" cy="1064200"/>
                    </a:xfrm>
                    <a:prstGeom prst="rect">
                      <a:avLst/>
                    </a:prstGeom>
                    <a:noFill/>
                  </pic:spPr>
                </pic:pic>
              </a:graphicData>
            </a:graphic>
          </wp:anchor>
        </w:drawing>
      </w:r>
    </w:p>
    <w:p w:rsidR="00E64A14" w:rsidRPr="003231BA" w:rsidRDefault="00E64A14" w:rsidP="00071E34">
      <w:pPr>
        <w:pStyle w:val="NormalWeb"/>
        <w:spacing w:after="0"/>
        <w:ind w:left="3544"/>
        <w:rPr>
          <w:color w:val="00B050"/>
        </w:rPr>
      </w:pPr>
      <w:r w:rsidRPr="003231BA">
        <w:rPr>
          <w:rFonts w:ascii="Arial Black" w:hAnsi="Arial Black"/>
          <w:b/>
          <w:bCs/>
          <w:i/>
          <w:iCs/>
          <w:color w:val="00B050"/>
          <w:sz w:val="56"/>
          <w:szCs w:val="56"/>
        </w:rPr>
        <w:t>L'écho de l'Arclusaz</w:t>
      </w:r>
    </w:p>
    <w:p w:rsidR="00E64A14" w:rsidRPr="00865018" w:rsidRDefault="00E64A14" w:rsidP="008F3C5E">
      <w:pPr>
        <w:spacing w:after="0" w:line="480" w:lineRule="auto"/>
        <w:ind w:firstLine="360"/>
        <w:rPr>
          <w:rFonts w:eastAsiaTheme="minorEastAsia"/>
          <w:lang w:eastAsia="fr-FR"/>
        </w:rPr>
      </w:pPr>
    </w:p>
    <w:p w:rsidR="00E64A14" w:rsidRPr="00865018" w:rsidRDefault="00E64A14" w:rsidP="008F3C5E">
      <w:pPr>
        <w:spacing w:after="0" w:line="240" w:lineRule="auto"/>
        <w:ind w:firstLine="360"/>
        <w:jc w:val="center"/>
        <w:rPr>
          <w:rFonts w:eastAsiaTheme="minorEastAsia"/>
          <w:b/>
          <w:i/>
          <w:color w:val="1F497D" w:themeColor="text2"/>
          <w:sz w:val="40"/>
          <w:szCs w:val="40"/>
          <w:lang w:eastAsia="fr-FR"/>
        </w:rPr>
      </w:pPr>
      <w:r w:rsidRPr="00865018">
        <w:rPr>
          <w:rFonts w:eastAsiaTheme="minorEastAsia"/>
          <w:b/>
          <w:i/>
          <w:color w:val="1F497D" w:themeColor="text2"/>
          <w:sz w:val="40"/>
          <w:szCs w:val="40"/>
          <w:lang w:eastAsia="fr-FR"/>
        </w:rPr>
        <w:t>Le journal du Club des Aînés de L’Arclusaz</w:t>
      </w:r>
    </w:p>
    <w:p w:rsidR="00E64A14" w:rsidRPr="008F3C5E" w:rsidRDefault="00910A87" w:rsidP="00E64A14">
      <w:pPr>
        <w:spacing w:after="240" w:line="240" w:lineRule="auto"/>
        <w:ind w:firstLine="360"/>
        <w:rPr>
          <w:rFonts w:eastAsiaTheme="minorEastAsia"/>
          <w:sz w:val="16"/>
          <w:szCs w:val="16"/>
          <w:lang w:eastAsia="fr-FR"/>
        </w:rPr>
      </w:pPr>
      <w:r>
        <w:rPr>
          <w:rFonts w:eastAsiaTheme="minorEastAsia"/>
          <w:noProof/>
          <w:sz w:val="16"/>
          <w:szCs w:val="16"/>
          <w:lang w:eastAsia="fr-FR"/>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229870</wp:posOffset>
                </wp:positionV>
                <wp:extent cx="2743200" cy="34290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pt;margin-top:18.1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"/>
            </w:pict>
          </mc:Fallback>
        </mc:AlternateContent>
      </w:r>
      <w:r>
        <w:rPr>
          <w:rFonts w:eastAsiaTheme="minorEastAsia"/>
          <w:noProof/>
          <w:sz w:val="16"/>
          <w:szCs w:val="16"/>
          <w:lang w:eastAsia="fr-FR"/>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223520</wp:posOffset>
                </wp:positionV>
                <wp:extent cx="3124200" cy="457200"/>
                <wp:effectExtent l="7620" t="12065" r="11430" b="6985"/>
                <wp:wrapNone/>
                <wp:docPr id="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7200"/>
                        </a:xfrm>
                        <a:prstGeom prst="rect">
                          <a:avLst/>
                        </a:prstGeom>
                        <a:solidFill>
                          <a:srgbClr val="FFFFFF"/>
                        </a:solidFill>
                        <a:ln w="9525">
                          <a:solidFill>
                            <a:srgbClr val="000000"/>
                          </a:solidFill>
                          <a:miter lim="800000"/>
                          <a:headEnd/>
                          <a:tailEnd/>
                        </a:ln>
                      </wps:spPr>
                      <wps:txbx>
                        <w:txbxContent>
                          <w:p w:rsidR="00E64A14" w:rsidRDefault="00E64A14" w:rsidP="00071E34">
                            <w:pPr>
                              <w:spacing w:after="0"/>
                              <w:jc w:val="center"/>
                              <w:rPr>
                                <w:b/>
                                <w:sz w:val="28"/>
                                <w:szCs w:val="28"/>
                              </w:rPr>
                            </w:pPr>
                            <w:r>
                              <w:rPr>
                                <w:b/>
                                <w:sz w:val="28"/>
                                <w:szCs w:val="28"/>
                              </w:rPr>
                              <w:t>Bulletin n°  5</w:t>
                            </w:r>
                            <w:r w:rsidR="008F3C5E">
                              <w:rPr>
                                <w:b/>
                                <w:sz w:val="28"/>
                                <w:szCs w:val="28"/>
                              </w:rPr>
                              <w:t>2</w:t>
                            </w:r>
                            <w:r>
                              <w:rPr>
                                <w:b/>
                                <w:sz w:val="28"/>
                                <w:szCs w:val="28"/>
                              </w:rPr>
                              <w:t xml:space="preserve">  –    </w:t>
                            </w:r>
                            <w:r w:rsidR="008F3C5E">
                              <w:rPr>
                                <w:b/>
                                <w:sz w:val="28"/>
                                <w:szCs w:val="28"/>
                              </w:rPr>
                              <w:t xml:space="preserve">AVRIL </w:t>
                            </w:r>
                            <w:r>
                              <w:rPr>
                                <w:b/>
                                <w:sz w:val="28"/>
                                <w:szCs w:val="28"/>
                              </w:rPr>
                              <w:t xml:space="preserve"> 202</w:t>
                            </w:r>
                            <w:r w:rsidR="008F3C5E">
                              <w:rPr>
                                <w:b/>
                                <w:sz w:val="28"/>
                                <w:szCs w:val="2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43pt;margin-top:17.6pt;width:24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">
                <v:textbox>
                  <w:txbxContent>
                    <w:p w:rsidR="00E64A14" w:rsidRDefault="00E64A14" w:rsidP="00071E34">
                      <w:pPr>
                        <w:spacing w:after="0"/>
                        <w:jc w:val="center"/>
                        <w:rPr>
                          <w:b/>
                          <w:sz w:val="28"/>
                          <w:szCs w:val="28"/>
                        </w:rPr>
                      </w:pPr>
                      <w:r>
                        <w:rPr>
                          <w:b/>
                          <w:sz w:val="28"/>
                          <w:szCs w:val="28"/>
                        </w:rPr>
                        <w:t>Bulletin n°  5</w:t>
                      </w:r>
                      <w:r w:rsidR="008F3C5E">
                        <w:rPr>
                          <w:b/>
                          <w:sz w:val="28"/>
                          <w:szCs w:val="28"/>
                        </w:rPr>
                        <w:t>2</w:t>
                      </w:r>
                      <w:r>
                        <w:rPr>
                          <w:b/>
                          <w:sz w:val="28"/>
                          <w:szCs w:val="28"/>
                        </w:rPr>
                        <w:t xml:space="preserve">  –    </w:t>
                      </w:r>
                      <w:r w:rsidR="008F3C5E">
                        <w:rPr>
                          <w:b/>
                          <w:sz w:val="28"/>
                          <w:szCs w:val="28"/>
                        </w:rPr>
                        <w:t xml:space="preserve">AVRIL </w:t>
                      </w:r>
                      <w:r>
                        <w:rPr>
                          <w:b/>
                          <w:sz w:val="28"/>
                          <w:szCs w:val="28"/>
                        </w:rPr>
                        <w:t xml:space="preserve"> 202</w:t>
                      </w:r>
                      <w:r w:rsidR="008F3C5E">
                        <w:rPr>
                          <w:b/>
                          <w:sz w:val="28"/>
                          <w:szCs w:val="28"/>
                        </w:rPr>
                        <w:t>5</w:t>
                      </w:r>
                    </w:p>
                  </w:txbxContent>
                </v:textbox>
              </v:shape>
            </w:pict>
          </mc:Fallback>
        </mc:AlternateContent>
      </w:r>
    </w:p>
    <w:p w:rsidR="00223720" w:rsidRDefault="00223720">
      <w:pPr>
        <w:rPr>
          <w:rFonts w:ascii="Times New Roman" w:hAnsi="Times New Roman" w:cs="Times New Roman"/>
          <w:i/>
          <w:sz w:val="28"/>
          <w:szCs w:val="28"/>
        </w:rPr>
      </w:pPr>
    </w:p>
    <w:p w:rsidR="00223720" w:rsidRDefault="00910A87">
      <w:pPr>
        <w:rPr>
          <w:rFonts w:ascii="Times New Roman" w:hAnsi="Times New Roman" w:cs="Times New Roman"/>
          <w:i/>
          <w:sz w:val="28"/>
          <w:szCs w:val="28"/>
        </w:rPr>
      </w:pPr>
      <w:r>
        <w:rPr>
          <w:rFonts w:ascii="Times New Roman" w:hAnsi="Times New Roman" w:cs="Times New Roman"/>
          <w:i/>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197485</wp:posOffset>
                </wp:positionV>
                <wp:extent cx="7096125" cy="7614920"/>
                <wp:effectExtent l="9525" t="508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7614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35pt;margin-top:15.55pt;width:558.75pt;height:5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" filled="f"/>
            </w:pict>
          </mc:Fallback>
        </mc:AlternateContent>
      </w:r>
    </w:p>
    <w:p w:rsidR="002426E7" w:rsidRPr="007D0B85" w:rsidRDefault="002426E7" w:rsidP="002426E7">
      <w:pPr>
        <w:jc w:val="center"/>
        <w:rPr>
          <w:rFonts w:ascii="Times New Roman" w:hAnsi="Times New Roman" w:cs="Times New Roman"/>
          <w:sz w:val="28"/>
          <w:szCs w:val="28"/>
          <w:u w:val="single"/>
        </w:rPr>
      </w:pPr>
      <w:r w:rsidRPr="007D0B85">
        <w:rPr>
          <w:rFonts w:ascii="Times New Roman" w:hAnsi="Times New Roman" w:cs="Times New Roman"/>
          <w:sz w:val="28"/>
          <w:szCs w:val="28"/>
          <w:u w:val="single"/>
        </w:rPr>
        <w:t>Le mot du Président</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C’est toujours avec plaisir que je vous retrouve, soit en réunion, soit dans nos loisirs</w:t>
      </w:r>
      <w:r w:rsidR="00F04B58">
        <w:rPr>
          <w:rFonts w:ascii="Times New Roman" w:hAnsi="Times New Roman" w:cs="Times New Roman"/>
          <w:i/>
          <w:sz w:val="26"/>
          <w:szCs w:val="26"/>
        </w:rPr>
        <w:t>, ou</w:t>
      </w:r>
      <w:r w:rsidRPr="002426E7">
        <w:rPr>
          <w:rFonts w:ascii="Times New Roman" w:hAnsi="Times New Roman" w:cs="Times New Roman"/>
          <w:i/>
          <w:sz w:val="26"/>
          <w:szCs w:val="26"/>
        </w:rPr>
        <w:t xml:space="preserve"> comme aujourd’hui à travers ce bulletin d’informations de notre Club.</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Du plaisir parce que nous sommes une association dynamique avec un nombre d’adhérents toujours en augmentation et des activités variées et ludiques dans lesquelles nous l’espérons, chacun trouve une motivation, de la détente et de la convivialité.</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 xml:space="preserve">C’est notre objectif et la preuve de la bonne santé de notre Club. </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 xml:space="preserve">Mais tout n’est pas « un long fleuve tranquille ». Pour mettre en place tous les rouages de cette « belle machine », il faut l’investissement, le temps, l’organisation, le dévouement des administrateurs, des responsables d’activité, des animateurs et de tous les bénévoles. </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 xml:space="preserve">Je tiens à remercier, et je suis persuadé que vous vous associez à ma démarche,  toutes ces personnes qui prennent sur leur temps personnel, leurs loisirs, peut-être même leur vie de famille pour que les repas soient prêts, les voyages organisés, les activités bénéfiques au corps et à l’esprit, que la technologie se vulgarise, que les jeux soient des vecteurs de socialisation et que toutes nos activités vous apportent le « petit plus » qui fait que notre vie n’est ni ordinaire ni monotone. </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S’il est une personne qui a œuvré pendant de longues années à l’atteinte d’un tel objectif c’est bien notre Amie Michelle Charbonnier. En début de ce mois, elle vient de fêter ses 80 printemps,  nous ne pouvions pas passer un tel évènement sous silence.</w:t>
      </w:r>
    </w:p>
    <w:p w:rsidR="008F3C5E" w:rsidRPr="002426E7" w:rsidRDefault="008F3C5E" w:rsidP="008F3C5E">
      <w:pPr>
        <w:jc w:val="both"/>
        <w:rPr>
          <w:rFonts w:ascii="Times New Roman" w:hAnsi="Times New Roman" w:cs="Times New Roman"/>
          <w:i/>
          <w:sz w:val="26"/>
          <w:szCs w:val="26"/>
        </w:rPr>
      </w:pPr>
      <w:r w:rsidRPr="002426E7">
        <w:rPr>
          <w:rFonts w:ascii="Times New Roman" w:hAnsi="Times New Roman" w:cs="Times New Roman"/>
          <w:i/>
          <w:sz w:val="26"/>
          <w:szCs w:val="26"/>
        </w:rPr>
        <w:t>« Michelle un grand merci pour ton dévouement, pour ta bonne humeur, toi qui est toujours là au bon moment, pour rendre le bon service. Tu gères les comptes, tu fais danser, tresser le rotin, plier les livres, tu organises les manifestations, tu fais  les achats du club, tu gères les relations avec la mairie... et encore maintes choses qui nous facilitent la vie de tous les jours et nous permettent d’évoluer toujours dans le bon sens.</w:t>
      </w:r>
    </w:p>
    <w:p w:rsidR="008F3C5E" w:rsidRPr="002426E7" w:rsidRDefault="008F3C5E" w:rsidP="002426E7">
      <w:pPr>
        <w:spacing w:after="0"/>
        <w:jc w:val="both"/>
        <w:rPr>
          <w:rFonts w:ascii="Times New Roman" w:hAnsi="Times New Roman" w:cs="Times New Roman"/>
          <w:i/>
          <w:sz w:val="26"/>
          <w:szCs w:val="26"/>
        </w:rPr>
      </w:pPr>
      <w:r w:rsidRPr="002426E7">
        <w:rPr>
          <w:rFonts w:ascii="Times New Roman" w:hAnsi="Times New Roman" w:cs="Times New Roman"/>
          <w:i/>
          <w:sz w:val="26"/>
          <w:szCs w:val="26"/>
        </w:rPr>
        <w:t>Au nom de tous les membres du Club et même avec un peu de retard que tu nous pardonneras, nous te souhaitons un très bon anniversaire, nous souhaitons que tes prochaines années soient remplies de bonheur, de santé et de ces belles relations que tu as su entretenir avec chacun d’entre nous. Michelle continue à  pétiller, continue à nous aider  et transmets à notre ami Maurice l’assurance de toute notre amitié»</w:t>
      </w:r>
    </w:p>
    <w:p w:rsidR="00F70747" w:rsidRDefault="00F70747" w:rsidP="002426E7">
      <w:pPr>
        <w:spacing w:after="0"/>
        <w:jc w:val="right"/>
        <w:rPr>
          <w:rFonts w:ascii="Times New Roman" w:hAnsi="Times New Roman" w:cs="Times New Roman"/>
          <w:i/>
          <w:sz w:val="28"/>
          <w:szCs w:val="28"/>
        </w:rPr>
      </w:pPr>
      <w:r>
        <w:rPr>
          <w:rFonts w:ascii="Times New Roman" w:hAnsi="Times New Roman" w:cs="Times New Roman"/>
          <w:i/>
          <w:sz w:val="28"/>
          <w:szCs w:val="28"/>
        </w:rPr>
        <w:t>Louis F</w:t>
      </w:r>
      <w:r w:rsidR="00713172">
        <w:rPr>
          <w:rFonts w:ascii="Times New Roman" w:hAnsi="Times New Roman" w:cs="Times New Roman"/>
          <w:i/>
          <w:sz w:val="28"/>
          <w:szCs w:val="28"/>
        </w:rPr>
        <w:t>É</w:t>
      </w:r>
      <w:r>
        <w:rPr>
          <w:rFonts w:ascii="Times New Roman" w:hAnsi="Times New Roman" w:cs="Times New Roman"/>
          <w:i/>
          <w:sz w:val="28"/>
          <w:szCs w:val="28"/>
        </w:rPr>
        <w:t>CHOZ</w:t>
      </w:r>
    </w:p>
    <w:p w:rsidR="008F3C5E" w:rsidRDefault="008F3C5E" w:rsidP="00071E34">
      <w:pPr>
        <w:spacing w:after="0"/>
        <w:jc w:val="center"/>
        <w:rPr>
          <w:rFonts w:ascii="Times New Roman" w:hAnsi="Times New Roman" w:cs="Times New Roman"/>
          <w:b/>
          <w:u w:val="single"/>
        </w:rPr>
      </w:pPr>
    </w:p>
    <w:p w:rsidR="00F77BA2" w:rsidRPr="00071E34" w:rsidRDefault="00F77BA2" w:rsidP="00071E34">
      <w:pPr>
        <w:spacing w:after="0"/>
        <w:jc w:val="center"/>
        <w:rPr>
          <w:rFonts w:ascii="Times New Roman" w:hAnsi="Times New Roman" w:cs="Times New Roman"/>
          <w:b/>
          <w:u w:val="single"/>
        </w:rPr>
      </w:pPr>
    </w:p>
    <w:p w:rsidR="00E64A14" w:rsidRPr="001555DE" w:rsidRDefault="00E64A14" w:rsidP="00B621F4">
      <w:pPr>
        <w:spacing w:after="0"/>
        <w:jc w:val="center"/>
        <w:rPr>
          <w:rFonts w:ascii="Times New Roman" w:hAnsi="Times New Roman" w:cs="Times New Roman"/>
          <w:b/>
          <w:sz w:val="36"/>
          <w:szCs w:val="36"/>
          <w:u w:val="single"/>
        </w:rPr>
      </w:pPr>
      <w:r w:rsidRPr="001555DE">
        <w:rPr>
          <w:rFonts w:ascii="Times New Roman" w:hAnsi="Times New Roman" w:cs="Times New Roman"/>
          <w:b/>
          <w:sz w:val="36"/>
          <w:szCs w:val="36"/>
          <w:u w:val="single"/>
        </w:rPr>
        <w:t>Le Conseil d’Administration</w:t>
      </w:r>
    </w:p>
    <w:p w:rsidR="00980262" w:rsidRPr="00E64A14" w:rsidRDefault="00980262" w:rsidP="00B621F4">
      <w:pPr>
        <w:spacing w:after="0"/>
        <w:jc w:val="center"/>
        <w:rPr>
          <w:rFonts w:ascii="Times New Roman" w:hAnsi="Times New Roman" w:cs="Times New Roman"/>
          <w:b/>
          <w:sz w:val="28"/>
          <w:szCs w:val="28"/>
          <w:u w:val="single"/>
        </w:rPr>
      </w:pPr>
    </w:p>
    <w:p w:rsidR="00B621F4" w:rsidRDefault="00910A87" w:rsidP="003E43F9">
      <w:pPr>
        <w:spacing w:after="0"/>
        <w:ind w:left="567" w:right="708"/>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4511675</wp:posOffset>
                </wp:positionH>
                <wp:positionV relativeFrom="paragraph">
                  <wp:posOffset>441325</wp:posOffset>
                </wp:positionV>
                <wp:extent cx="2390775" cy="3152775"/>
                <wp:effectExtent l="13970" t="10160" r="508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152775"/>
                        </a:xfrm>
                        <a:prstGeom prst="rect">
                          <a:avLst/>
                        </a:prstGeom>
                        <a:solidFill>
                          <a:srgbClr val="FFFFFF"/>
                        </a:solidFill>
                        <a:ln w="3175">
                          <a:solidFill>
                            <a:srgbClr val="000000"/>
                          </a:solidFill>
                          <a:miter lim="800000"/>
                          <a:headEnd/>
                          <a:tailEnd/>
                        </a:ln>
                      </wps:spPr>
                      <wps:txbx>
                        <w:txbxContent>
                          <w:p w:rsidR="00B621F4" w:rsidRPr="00C76449" w:rsidRDefault="00B621F4" w:rsidP="00B621F4">
                            <w:pPr>
                              <w:spacing w:after="0"/>
                              <w:rPr>
                                <w:rFonts w:ascii="Times New Roman" w:hAnsi="Times New Roman" w:cs="Times New Roman"/>
                                <w:b/>
                                <w:sz w:val="28"/>
                                <w:szCs w:val="28"/>
                              </w:rPr>
                            </w:pPr>
                            <w:r w:rsidRPr="00C76449">
                              <w:rPr>
                                <w:rFonts w:ascii="Times New Roman" w:hAnsi="Times New Roman" w:cs="Times New Roman"/>
                                <w:b/>
                                <w:sz w:val="28"/>
                                <w:szCs w:val="28"/>
                              </w:rPr>
                              <w:t>Et des administrateurs :</w:t>
                            </w:r>
                          </w:p>
                          <w:p w:rsidR="00B621F4" w:rsidRDefault="00B621F4" w:rsidP="00B621F4">
                            <w:pPr>
                              <w:spacing w:after="0"/>
                              <w:rPr>
                                <w:rFonts w:ascii="Times New Roman" w:hAnsi="Times New Roman" w:cs="Times New Roman"/>
                                <w:sz w:val="28"/>
                                <w:szCs w:val="28"/>
                              </w:rPr>
                            </w:pP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Marcel DORAZIO</w:t>
                            </w:r>
                          </w:p>
                          <w:p w:rsidR="00964EAE" w:rsidRPr="003E43F9" w:rsidRDefault="00964EAE" w:rsidP="00B621F4">
                            <w:pPr>
                              <w:tabs>
                                <w:tab w:val="left" w:pos="6237"/>
                              </w:tabs>
                              <w:spacing w:after="0"/>
                              <w:ind w:right="708"/>
                              <w:rPr>
                                <w:rFonts w:ascii="Times New Roman" w:hAnsi="Times New Roman" w:cs="Times New Roman"/>
                                <w:sz w:val="28"/>
                                <w:szCs w:val="28"/>
                              </w:rPr>
                            </w:pPr>
                            <w:r w:rsidRPr="003E43F9">
                              <w:rPr>
                                <w:rFonts w:ascii="Times New Roman" w:hAnsi="Times New Roman" w:cs="Times New Roman"/>
                                <w:sz w:val="28"/>
                                <w:szCs w:val="28"/>
                              </w:rPr>
                              <w:t>Louis GALLO</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Charles GERVASON</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Reine KOBRAL</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Daniel LAPOUGE</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Ghislaine OYANT</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Béatrice RIOTTON-GIRARD</w:t>
                            </w:r>
                          </w:p>
                          <w:p w:rsidR="00964EAE" w:rsidRPr="003E43F9" w:rsidRDefault="00964EAE"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Michelle SANDRIN</w:t>
                            </w:r>
                          </w:p>
                          <w:p w:rsidR="00B621F4" w:rsidRPr="003E43F9" w:rsidRDefault="00B621F4" w:rsidP="001555DE">
                            <w:pPr>
                              <w:spacing w:after="0"/>
                              <w:ind w:right="48"/>
                              <w:rPr>
                                <w:rFonts w:ascii="Times New Roman" w:hAnsi="Times New Roman" w:cs="Times New Roman"/>
                                <w:sz w:val="28"/>
                                <w:szCs w:val="28"/>
                              </w:rPr>
                            </w:pPr>
                            <w:r w:rsidRPr="003E43F9">
                              <w:rPr>
                                <w:rFonts w:ascii="Times New Roman" w:hAnsi="Times New Roman" w:cs="Times New Roman"/>
                                <w:sz w:val="28"/>
                                <w:szCs w:val="28"/>
                              </w:rPr>
                              <w:t>Michel SEYSSEL (coopté)</w:t>
                            </w:r>
                          </w:p>
                          <w:p w:rsidR="00B621F4" w:rsidRPr="003E43F9" w:rsidRDefault="00B621F4"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Sylvie TARAJAT</w:t>
                            </w:r>
                          </w:p>
                          <w:p w:rsidR="00B621F4" w:rsidRPr="003E43F9" w:rsidRDefault="00B621F4"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Danielle VINCENT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55.25pt;margin-top:34.75pt;width:188.25pt;height:2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" strokeweight=".25pt">
                <v:textbox>
                  <w:txbxContent>
                    <w:p w:rsidR="00B621F4" w:rsidRPr="00C76449" w:rsidRDefault="00B621F4" w:rsidP="00B621F4">
                      <w:pPr>
                        <w:spacing w:after="0"/>
                        <w:rPr>
                          <w:rFonts w:ascii="Times New Roman" w:hAnsi="Times New Roman" w:cs="Times New Roman"/>
                          <w:b/>
                          <w:sz w:val="28"/>
                          <w:szCs w:val="28"/>
                        </w:rPr>
                      </w:pPr>
                      <w:r w:rsidRPr="00C76449">
                        <w:rPr>
                          <w:rFonts w:ascii="Times New Roman" w:hAnsi="Times New Roman" w:cs="Times New Roman"/>
                          <w:b/>
                          <w:sz w:val="28"/>
                          <w:szCs w:val="28"/>
                        </w:rPr>
                        <w:t>Et des administrateurs :</w:t>
                      </w:r>
                    </w:p>
                    <w:p w:rsidR="00B621F4" w:rsidRDefault="00B621F4" w:rsidP="00B621F4">
                      <w:pPr>
                        <w:spacing w:after="0"/>
                        <w:rPr>
                          <w:rFonts w:ascii="Times New Roman" w:hAnsi="Times New Roman" w:cs="Times New Roman"/>
                          <w:sz w:val="28"/>
                          <w:szCs w:val="28"/>
                        </w:rPr>
                      </w:pP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Marcel DORAZIO</w:t>
                      </w:r>
                    </w:p>
                    <w:p w:rsidR="00964EAE" w:rsidRPr="003E43F9" w:rsidRDefault="00964EAE" w:rsidP="00B621F4">
                      <w:pPr>
                        <w:tabs>
                          <w:tab w:val="left" w:pos="6237"/>
                        </w:tabs>
                        <w:spacing w:after="0"/>
                        <w:ind w:right="708"/>
                        <w:rPr>
                          <w:rFonts w:ascii="Times New Roman" w:hAnsi="Times New Roman" w:cs="Times New Roman"/>
                          <w:sz w:val="28"/>
                          <w:szCs w:val="28"/>
                        </w:rPr>
                      </w:pPr>
                      <w:r w:rsidRPr="003E43F9">
                        <w:rPr>
                          <w:rFonts w:ascii="Times New Roman" w:hAnsi="Times New Roman" w:cs="Times New Roman"/>
                          <w:sz w:val="28"/>
                          <w:szCs w:val="28"/>
                        </w:rPr>
                        <w:t>Louis GALLO</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Charles GERVASON</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Reine KOBRAL</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Daniel LAPOUGE</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Ghislaine OYANT</w:t>
                      </w:r>
                    </w:p>
                    <w:p w:rsidR="00964EAE" w:rsidRDefault="00964EAE" w:rsidP="00B621F4">
                      <w:pPr>
                        <w:spacing w:after="0"/>
                        <w:rPr>
                          <w:rFonts w:ascii="Times New Roman" w:hAnsi="Times New Roman" w:cs="Times New Roman"/>
                          <w:sz w:val="28"/>
                          <w:szCs w:val="28"/>
                        </w:rPr>
                      </w:pPr>
                      <w:r w:rsidRPr="003E43F9">
                        <w:rPr>
                          <w:rFonts w:ascii="Times New Roman" w:hAnsi="Times New Roman" w:cs="Times New Roman"/>
                          <w:sz w:val="28"/>
                          <w:szCs w:val="28"/>
                        </w:rPr>
                        <w:t>Béatrice RIOTTON-GIRARD</w:t>
                      </w:r>
                    </w:p>
                    <w:p w:rsidR="00964EAE" w:rsidRPr="003E43F9" w:rsidRDefault="00964EAE"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Michelle SANDRIN</w:t>
                      </w:r>
                    </w:p>
                    <w:p w:rsidR="00B621F4" w:rsidRPr="003E43F9" w:rsidRDefault="00B621F4" w:rsidP="001555DE">
                      <w:pPr>
                        <w:spacing w:after="0"/>
                        <w:ind w:right="48"/>
                        <w:rPr>
                          <w:rFonts w:ascii="Times New Roman" w:hAnsi="Times New Roman" w:cs="Times New Roman"/>
                          <w:sz w:val="28"/>
                          <w:szCs w:val="28"/>
                        </w:rPr>
                      </w:pPr>
                      <w:r w:rsidRPr="003E43F9">
                        <w:rPr>
                          <w:rFonts w:ascii="Times New Roman" w:hAnsi="Times New Roman" w:cs="Times New Roman"/>
                          <w:sz w:val="28"/>
                          <w:szCs w:val="28"/>
                        </w:rPr>
                        <w:t>Michel SEYSSEL (coopté)</w:t>
                      </w:r>
                    </w:p>
                    <w:p w:rsidR="00B621F4" w:rsidRPr="003E43F9" w:rsidRDefault="00B621F4"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Sylvie TARAJAT</w:t>
                      </w:r>
                    </w:p>
                    <w:p w:rsidR="00B621F4" w:rsidRPr="003E43F9" w:rsidRDefault="00B621F4" w:rsidP="00B621F4">
                      <w:pPr>
                        <w:spacing w:after="0"/>
                        <w:ind w:right="708"/>
                        <w:rPr>
                          <w:rFonts w:ascii="Times New Roman" w:hAnsi="Times New Roman" w:cs="Times New Roman"/>
                          <w:sz w:val="28"/>
                          <w:szCs w:val="28"/>
                        </w:rPr>
                      </w:pPr>
                      <w:r w:rsidRPr="003E43F9">
                        <w:rPr>
                          <w:rFonts w:ascii="Times New Roman" w:hAnsi="Times New Roman" w:cs="Times New Roman"/>
                          <w:sz w:val="28"/>
                          <w:szCs w:val="28"/>
                        </w:rPr>
                        <w:t>Danielle VINCENT</w:t>
                      </w:r>
                    </w:p>
                  </w:txbxContent>
                </v:textbox>
              </v:shape>
            </w:pict>
          </mc:Fallback>
        </mc:AlternateContent>
      </w:r>
      <w:r w:rsidR="002426E7" w:rsidRPr="002426E7">
        <w:rPr>
          <w:rFonts w:ascii="Times New Roman" w:hAnsi="Times New Roman" w:cs="Times New Roman"/>
          <w:sz w:val="28"/>
          <w:szCs w:val="28"/>
        </w:rPr>
        <w:t>Commençons une rapide partie administrative, car aucune association ne peut bien fonctionner sans un Conseil d’Administration.</w:t>
      </w:r>
    </w:p>
    <w:p w:rsidR="002426E7" w:rsidRPr="002426E7" w:rsidRDefault="002426E7" w:rsidP="003E43F9">
      <w:pPr>
        <w:spacing w:after="0"/>
        <w:ind w:left="567" w:right="708"/>
        <w:rPr>
          <w:rFonts w:ascii="Times New Roman" w:hAnsi="Times New Roman" w:cs="Times New Roman"/>
          <w:sz w:val="28"/>
          <w:szCs w:val="28"/>
        </w:rPr>
      </w:pPr>
      <w:r w:rsidRPr="002426E7">
        <w:rPr>
          <w:rFonts w:ascii="Times New Roman" w:hAnsi="Times New Roman" w:cs="Times New Roman"/>
          <w:sz w:val="28"/>
          <w:szCs w:val="28"/>
        </w:rPr>
        <w:t>Celui du Club est composé de :</w:t>
      </w:r>
    </w:p>
    <w:p w:rsidR="00964EAE" w:rsidRDefault="00910A87" w:rsidP="004527F1">
      <w:pPr>
        <w:spacing w:after="0"/>
        <w:ind w:right="708"/>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211455</wp:posOffset>
                </wp:positionH>
                <wp:positionV relativeFrom="paragraph">
                  <wp:posOffset>144780</wp:posOffset>
                </wp:positionV>
                <wp:extent cx="3867150" cy="2743835"/>
                <wp:effectExtent l="9525" t="9525" r="9525" b="88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7438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6.65pt;margin-top:11.4pt;width:304.5pt;height:2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" filled="f" strokeweight=".25pt"/>
            </w:pict>
          </mc:Fallback>
        </mc:AlternateConten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Président :</w:t>
      </w:r>
      <w:r w:rsidRPr="003E43F9">
        <w:rPr>
          <w:rFonts w:ascii="Times New Roman" w:hAnsi="Times New Roman" w:cs="Times New Roman"/>
          <w:sz w:val="28"/>
          <w:szCs w:val="28"/>
        </w:rPr>
        <w:t xml:space="preserve"> Louis F</w:t>
      </w:r>
      <w:r w:rsidR="0042669A" w:rsidRPr="003E43F9">
        <w:rPr>
          <w:rFonts w:ascii="Times New Roman" w:hAnsi="Times New Roman" w:cs="Times New Roman"/>
          <w:sz w:val="28"/>
          <w:szCs w:val="28"/>
        </w:rPr>
        <w:t>É</w:t>
      </w:r>
      <w:r w:rsidRPr="003E43F9">
        <w:rPr>
          <w:rFonts w:ascii="Times New Roman" w:hAnsi="Times New Roman" w:cs="Times New Roman"/>
          <w:sz w:val="28"/>
          <w:szCs w:val="28"/>
        </w:rPr>
        <w:t>CHOZ</w: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Présidente Honoraire :</w:t>
      </w:r>
      <w:r w:rsidRPr="003E43F9">
        <w:rPr>
          <w:rFonts w:ascii="Times New Roman" w:hAnsi="Times New Roman" w:cs="Times New Roman"/>
          <w:sz w:val="28"/>
          <w:szCs w:val="28"/>
        </w:rPr>
        <w:t xml:space="preserve"> Marie-Odile MELQUIOT</w: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Vice-Président :</w:t>
      </w:r>
      <w:r w:rsidRPr="003E43F9">
        <w:rPr>
          <w:rFonts w:ascii="Times New Roman" w:hAnsi="Times New Roman" w:cs="Times New Roman"/>
          <w:sz w:val="28"/>
          <w:szCs w:val="28"/>
        </w:rPr>
        <w:t xml:space="preserve"> Gérard GODEST</w: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Vice-Président :</w:t>
      </w:r>
      <w:r w:rsidRPr="003E43F9">
        <w:rPr>
          <w:rFonts w:ascii="Times New Roman" w:hAnsi="Times New Roman" w:cs="Times New Roman"/>
          <w:sz w:val="28"/>
          <w:szCs w:val="28"/>
        </w:rPr>
        <w:t xml:space="preserve"> Yves BOREL</w:t>
      </w:r>
    </w:p>
    <w:p w:rsidR="00964EAE" w:rsidRDefault="002426E7" w:rsidP="00C76449">
      <w:pPr>
        <w:tabs>
          <w:tab w:val="left" w:pos="6237"/>
        </w:tabs>
        <w:spacing w:after="0" w:line="240" w:lineRule="auto"/>
        <w:ind w:left="567" w:right="708"/>
        <w:rPr>
          <w:rFonts w:ascii="Times New Roman" w:hAnsi="Times New Roman" w:cs="Times New Roman"/>
          <w:sz w:val="28"/>
          <w:szCs w:val="28"/>
        </w:rPr>
      </w:pPr>
      <w:r w:rsidRPr="00C76449">
        <w:rPr>
          <w:rFonts w:ascii="Times New Roman" w:hAnsi="Times New Roman" w:cs="Times New Roman"/>
          <w:b/>
          <w:sz w:val="28"/>
          <w:szCs w:val="28"/>
        </w:rPr>
        <w:t>Trésorière :</w:t>
      </w:r>
      <w:r w:rsidRPr="003E43F9">
        <w:rPr>
          <w:rFonts w:ascii="Times New Roman" w:hAnsi="Times New Roman" w:cs="Times New Roman"/>
          <w:sz w:val="28"/>
          <w:szCs w:val="28"/>
        </w:rPr>
        <w:t xml:space="preserve"> Michelle CHARBONNIER</w:t>
      </w:r>
    </w:p>
    <w:p w:rsidR="00C76449" w:rsidRPr="003E43F9" w:rsidRDefault="00C76449" w:rsidP="00C76449">
      <w:pPr>
        <w:tabs>
          <w:tab w:val="left" w:pos="1985"/>
        </w:tabs>
        <w:ind w:left="708" w:right="708"/>
        <w:rPr>
          <w:rFonts w:ascii="Times New Roman" w:hAnsi="Times New Roman" w:cs="Times New Roman"/>
          <w:sz w:val="28"/>
          <w:szCs w:val="28"/>
        </w:rPr>
      </w:pPr>
      <w:r>
        <w:rPr>
          <w:rFonts w:ascii="Times New Roman" w:hAnsi="Times New Roman" w:cs="Times New Roman"/>
          <w:sz w:val="28"/>
          <w:szCs w:val="28"/>
        </w:rPr>
        <w:tab/>
        <w:t>Aidée de Sylvie TARAJAT</w: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Trésorière adjointe :</w:t>
      </w:r>
      <w:r w:rsidRPr="003E43F9">
        <w:rPr>
          <w:rFonts w:ascii="Times New Roman" w:hAnsi="Times New Roman" w:cs="Times New Roman"/>
          <w:sz w:val="28"/>
          <w:szCs w:val="28"/>
        </w:rPr>
        <w:t xml:space="preserve"> Christiane PERRIER</w:t>
      </w:r>
    </w:p>
    <w:p w:rsidR="00964EAE" w:rsidRPr="003E43F9" w:rsidRDefault="002426E7" w:rsidP="00B621F4">
      <w:pPr>
        <w:tabs>
          <w:tab w:val="left" w:pos="6237"/>
        </w:tabs>
        <w:ind w:left="567" w:right="708"/>
        <w:rPr>
          <w:rFonts w:ascii="Times New Roman" w:hAnsi="Times New Roman" w:cs="Times New Roman"/>
          <w:sz w:val="28"/>
          <w:szCs w:val="28"/>
        </w:rPr>
      </w:pPr>
      <w:r w:rsidRPr="00C76449">
        <w:rPr>
          <w:rFonts w:ascii="Times New Roman" w:hAnsi="Times New Roman" w:cs="Times New Roman"/>
          <w:b/>
          <w:sz w:val="28"/>
          <w:szCs w:val="28"/>
        </w:rPr>
        <w:t>Secrétaire :</w:t>
      </w:r>
      <w:r w:rsidRPr="003E43F9">
        <w:rPr>
          <w:rFonts w:ascii="Times New Roman" w:hAnsi="Times New Roman" w:cs="Times New Roman"/>
          <w:sz w:val="28"/>
          <w:szCs w:val="28"/>
        </w:rPr>
        <w:t xml:space="preserve"> Jacqueline PERRIER</w:t>
      </w:r>
    </w:p>
    <w:p w:rsidR="002426E7" w:rsidRDefault="002426E7" w:rsidP="004527F1">
      <w:pPr>
        <w:spacing w:before="600"/>
        <w:ind w:left="-142" w:right="-142"/>
        <w:jc w:val="both"/>
        <w:rPr>
          <w:rFonts w:ascii="Times New Roman" w:hAnsi="Times New Roman" w:cs="Times New Roman"/>
          <w:sz w:val="28"/>
          <w:szCs w:val="28"/>
        </w:rPr>
      </w:pPr>
      <w:r w:rsidRPr="002426E7">
        <w:rPr>
          <w:rFonts w:ascii="Times New Roman" w:hAnsi="Times New Roman" w:cs="Times New Roman"/>
          <w:sz w:val="28"/>
          <w:szCs w:val="28"/>
        </w:rPr>
        <w:t xml:space="preserve">Notre Conseil d’Administration est une équipe de bénévoles qui est à votre écoute pour améliorer ce qui peut l’être, pour changer ce qui ne convient pas, en un mot, pour faire en sorte que notre Club soit une Association accueillante, sereine dans laquelle il fait bon se retrouver. N’hésitez pas à les contacter dans le but de perfectionner nos relations, nos activités, nos sorties... ils sont tous à votre écoute et feront leur possible pour </w:t>
      </w:r>
      <w:r w:rsidR="00F04B58">
        <w:rPr>
          <w:rFonts w:ascii="Times New Roman" w:hAnsi="Times New Roman" w:cs="Times New Roman"/>
          <w:sz w:val="28"/>
          <w:szCs w:val="28"/>
        </w:rPr>
        <w:t>la satisfaction du Club et de ses adhérents</w:t>
      </w:r>
      <w:r w:rsidRPr="002426E7">
        <w:rPr>
          <w:rFonts w:ascii="Times New Roman" w:hAnsi="Times New Roman" w:cs="Times New Roman"/>
          <w:sz w:val="28"/>
          <w:szCs w:val="28"/>
        </w:rPr>
        <w:t xml:space="preserve">. </w:t>
      </w:r>
    </w:p>
    <w:p w:rsidR="00DC1D6E" w:rsidRPr="001555DE" w:rsidRDefault="00DC1D6E" w:rsidP="00C76449">
      <w:pPr>
        <w:pStyle w:val="NormalWeb"/>
        <w:spacing w:before="360" w:after="0"/>
        <w:jc w:val="center"/>
        <w:rPr>
          <w:b/>
          <w:sz w:val="36"/>
          <w:szCs w:val="36"/>
          <w:u w:val="single"/>
        </w:rPr>
      </w:pPr>
      <w:r w:rsidRPr="001555DE">
        <w:rPr>
          <w:b/>
          <w:sz w:val="36"/>
          <w:szCs w:val="36"/>
          <w:u w:val="single"/>
        </w:rPr>
        <w:t>Un rapide recensement !</w:t>
      </w:r>
    </w:p>
    <w:p w:rsidR="00DC1D6E" w:rsidRPr="00C21153" w:rsidRDefault="00DC1D6E" w:rsidP="00DC1D6E">
      <w:pPr>
        <w:pStyle w:val="NormalWeb"/>
        <w:spacing w:after="0"/>
        <w:jc w:val="center"/>
        <w:rPr>
          <w:b/>
          <w:sz w:val="28"/>
          <w:szCs w:val="28"/>
        </w:rPr>
      </w:pPr>
    </w:p>
    <w:p w:rsidR="00DC1D6E" w:rsidRDefault="00DC1D6E" w:rsidP="00DC1D6E">
      <w:pPr>
        <w:pStyle w:val="NormalWeb"/>
        <w:spacing w:after="0"/>
        <w:jc w:val="center"/>
        <w:rPr>
          <w:sz w:val="28"/>
          <w:szCs w:val="28"/>
        </w:rPr>
      </w:pPr>
      <w:r>
        <w:rPr>
          <w:sz w:val="28"/>
          <w:szCs w:val="28"/>
        </w:rPr>
        <w:t>Est-ce la réputation de notre Club ou le bouche à oreille de nos sympathisants ?</w:t>
      </w:r>
    </w:p>
    <w:p w:rsidR="00DC1D6E" w:rsidRDefault="00DC1D6E" w:rsidP="00DC1D6E">
      <w:pPr>
        <w:pStyle w:val="NormalWeb"/>
        <w:spacing w:after="0"/>
        <w:jc w:val="center"/>
        <w:rPr>
          <w:sz w:val="28"/>
          <w:szCs w:val="28"/>
        </w:rPr>
      </w:pPr>
      <w:r>
        <w:rPr>
          <w:sz w:val="28"/>
          <w:szCs w:val="28"/>
        </w:rPr>
        <w:t>Toujours est-il que le nombre de nos adhérents reste tous les ans à un niveau très soutenu dont nous pouvons tous être fiers.</w:t>
      </w:r>
    </w:p>
    <w:p w:rsidR="00DC1D6E" w:rsidRPr="00C76449" w:rsidRDefault="00DC1D6E" w:rsidP="00DC1D6E">
      <w:pPr>
        <w:pStyle w:val="NormalWeb"/>
        <w:spacing w:after="0"/>
        <w:rPr>
          <w:sz w:val="18"/>
          <w:szCs w:val="18"/>
        </w:rPr>
      </w:pPr>
    </w:p>
    <w:tbl>
      <w:tblPr>
        <w:tblStyle w:val="Grilledutableau"/>
        <w:tblW w:w="0" w:type="auto"/>
        <w:tblInd w:w="1101" w:type="dxa"/>
        <w:tblLook w:val="04A0" w:firstRow="1" w:lastRow="0" w:firstColumn="1" w:lastColumn="0" w:noHBand="0" w:noVBand="1"/>
      </w:tblPr>
      <w:tblGrid>
        <w:gridCol w:w="3505"/>
        <w:gridCol w:w="3015"/>
      </w:tblGrid>
      <w:tr w:rsidR="00DC1D6E" w:rsidTr="0047372C">
        <w:tc>
          <w:tcPr>
            <w:tcW w:w="3505" w:type="dxa"/>
            <w:shd w:val="clear" w:color="auto" w:fill="BFBFBF" w:themeFill="background1" w:themeFillShade="BF"/>
          </w:tcPr>
          <w:p w:rsidR="00DC1D6E" w:rsidRDefault="00DC1D6E" w:rsidP="0047372C">
            <w:pPr>
              <w:pStyle w:val="NormalWeb"/>
              <w:jc w:val="center"/>
              <w:rPr>
                <w:sz w:val="28"/>
                <w:szCs w:val="28"/>
              </w:rPr>
            </w:pPr>
            <w:r>
              <w:rPr>
                <w:sz w:val="28"/>
                <w:szCs w:val="28"/>
              </w:rPr>
              <w:t>Année</w:t>
            </w:r>
          </w:p>
        </w:tc>
        <w:tc>
          <w:tcPr>
            <w:tcW w:w="3015" w:type="dxa"/>
            <w:shd w:val="clear" w:color="auto" w:fill="BFBFBF" w:themeFill="background1" w:themeFillShade="BF"/>
          </w:tcPr>
          <w:p w:rsidR="00DC1D6E" w:rsidRDefault="00DC1D6E" w:rsidP="0047372C">
            <w:pPr>
              <w:pStyle w:val="NormalWeb"/>
              <w:jc w:val="center"/>
              <w:rPr>
                <w:sz w:val="28"/>
                <w:szCs w:val="28"/>
              </w:rPr>
            </w:pPr>
            <w:r>
              <w:rPr>
                <w:sz w:val="28"/>
                <w:szCs w:val="28"/>
              </w:rPr>
              <w:t>Nombre d’adhérents</w:t>
            </w:r>
          </w:p>
        </w:tc>
      </w:tr>
      <w:tr w:rsidR="00DC1D6E" w:rsidTr="0047372C">
        <w:tc>
          <w:tcPr>
            <w:tcW w:w="3505" w:type="dxa"/>
          </w:tcPr>
          <w:p w:rsidR="00DC1D6E" w:rsidRDefault="00DC1D6E" w:rsidP="0047372C">
            <w:pPr>
              <w:pStyle w:val="NormalWeb"/>
              <w:jc w:val="center"/>
              <w:rPr>
                <w:sz w:val="28"/>
                <w:szCs w:val="28"/>
              </w:rPr>
            </w:pPr>
            <w:r>
              <w:rPr>
                <w:sz w:val="28"/>
                <w:szCs w:val="28"/>
              </w:rPr>
              <w:t>2025 au 15avril</w:t>
            </w:r>
          </w:p>
        </w:tc>
        <w:tc>
          <w:tcPr>
            <w:tcW w:w="3015" w:type="dxa"/>
          </w:tcPr>
          <w:p w:rsidR="00DC1D6E" w:rsidRDefault="00DC1D6E" w:rsidP="0047372C">
            <w:pPr>
              <w:pStyle w:val="NormalWeb"/>
              <w:jc w:val="center"/>
              <w:rPr>
                <w:sz w:val="28"/>
                <w:szCs w:val="28"/>
              </w:rPr>
            </w:pPr>
            <w:r>
              <w:rPr>
                <w:sz w:val="28"/>
                <w:szCs w:val="28"/>
              </w:rPr>
              <w:t>280</w:t>
            </w:r>
          </w:p>
        </w:tc>
      </w:tr>
      <w:tr w:rsidR="00DC1D6E" w:rsidTr="0047372C">
        <w:tc>
          <w:tcPr>
            <w:tcW w:w="3505" w:type="dxa"/>
          </w:tcPr>
          <w:p w:rsidR="00DC1D6E" w:rsidRDefault="00DC1D6E" w:rsidP="0047372C">
            <w:pPr>
              <w:pStyle w:val="NormalWeb"/>
              <w:jc w:val="center"/>
              <w:rPr>
                <w:sz w:val="28"/>
                <w:szCs w:val="28"/>
              </w:rPr>
            </w:pPr>
            <w:r>
              <w:rPr>
                <w:sz w:val="28"/>
                <w:szCs w:val="28"/>
              </w:rPr>
              <w:t>2024</w:t>
            </w:r>
          </w:p>
        </w:tc>
        <w:tc>
          <w:tcPr>
            <w:tcW w:w="3015" w:type="dxa"/>
          </w:tcPr>
          <w:p w:rsidR="00DC1D6E" w:rsidRDefault="00DC1D6E" w:rsidP="0047372C">
            <w:pPr>
              <w:pStyle w:val="NormalWeb"/>
              <w:jc w:val="center"/>
              <w:rPr>
                <w:sz w:val="28"/>
                <w:szCs w:val="28"/>
              </w:rPr>
            </w:pPr>
            <w:r>
              <w:rPr>
                <w:sz w:val="28"/>
                <w:szCs w:val="28"/>
              </w:rPr>
              <w:t>285</w:t>
            </w:r>
          </w:p>
        </w:tc>
      </w:tr>
      <w:tr w:rsidR="00DC1D6E" w:rsidTr="0047372C">
        <w:tc>
          <w:tcPr>
            <w:tcW w:w="3505" w:type="dxa"/>
          </w:tcPr>
          <w:p w:rsidR="00DC1D6E" w:rsidRDefault="00DC1D6E" w:rsidP="0047372C">
            <w:pPr>
              <w:pStyle w:val="NormalWeb"/>
              <w:jc w:val="center"/>
              <w:rPr>
                <w:sz w:val="28"/>
                <w:szCs w:val="28"/>
              </w:rPr>
            </w:pPr>
            <w:r>
              <w:rPr>
                <w:sz w:val="28"/>
                <w:szCs w:val="28"/>
              </w:rPr>
              <w:t>2023</w:t>
            </w:r>
          </w:p>
        </w:tc>
        <w:tc>
          <w:tcPr>
            <w:tcW w:w="3015" w:type="dxa"/>
          </w:tcPr>
          <w:p w:rsidR="00DC1D6E" w:rsidRDefault="00DC1D6E" w:rsidP="0047372C">
            <w:pPr>
              <w:pStyle w:val="NormalWeb"/>
              <w:jc w:val="center"/>
              <w:rPr>
                <w:sz w:val="28"/>
                <w:szCs w:val="28"/>
              </w:rPr>
            </w:pPr>
            <w:r>
              <w:rPr>
                <w:sz w:val="28"/>
                <w:szCs w:val="28"/>
              </w:rPr>
              <w:t>287</w:t>
            </w:r>
          </w:p>
        </w:tc>
      </w:tr>
      <w:tr w:rsidR="00DC1D6E" w:rsidTr="0047372C">
        <w:tc>
          <w:tcPr>
            <w:tcW w:w="3505" w:type="dxa"/>
          </w:tcPr>
          <w:p w:rsidR="00DC1D6E" w:rsidRDefault="00DC1D6E" w:rsidP="0047372C">
            <w:pPr>
              <w:pStyle w:val="NormalWeb"/>
              <w:jc w:val="center"/>
              <w:rPr>
                <w:sz w:val="28"/>
                <w:szCs w:val="28"/>
              </w:rPr>
            </w:pPr>
            <w:r>
              <w:rPr>
                <w:sz w:val="28"/>
                <w:szCs w:val="28"/>
              </w:rPr>
              <w:t>2022</w:t>
            </w:r>
          </w:p>
        </w:tc>
        <w:tc>
          <w:tcPr>
            <w:tcW w:w="3015" w:type="dxa"/>
          </w:tcPr>
          <w:p w:rsidR="00DC1D6E" w:rsidRDefault="00DC1D6E" w:rsidP="0047372C">
            <w:pPr>
              <w:pStyle w:val="NormalWeb"/>
              <w:jc w:val="center"/>
              <w:rPr>
                <w:sz w:val="28"/>
                <w:szCs w:val="28"/>
              </w:rPr>
            </w:pPr>
            <w:r>
              <w:rPr>
                <w:sz w:val="28"/>
                <w:szCs w:val="28"/>
              </w:rPr>
              <w:t>259</w:t>
            </w:r>
          </w:p>
        </w:tc>
      </w:tr>
      <w:tr w:rsidR="00DC1D6E" w:rsidTr="0047372C">
        <w:tc>
          <w:tcPr>
            <w:tcW w:w="3505" w:type="dxa"/>
          </w:tcPr>
          <w:p w:rsidR="00DC1D6E" w:rsidRDefault="00DC1D6E" w:rsidP="0047372C">
            <w:pPr>
              <w:pStyle w:val="NormalWeb"/>
              <w:jc w:val="center"/>
              <w:rPr>
                <w:sz w:val="28"/>
                <w:szCs w:val="28"/>
              </w:rPr>
            </w:pPr>
            <w:r>
              <w:rPr>
                <w:sz w:val="28"/>
                <w:szCs w:val="28"/>
              </w:rPr>
              <w:t>2021</w:t>
            </w:r>
          </w:p>
        </w:tc>
        <w:tc>
          <w:tcPr>
            <w:tcW w:w="3015" w:type="dxa"/>
          </w:tcPr>
          <w:p w:rsidR="00DC1D6E" w:rsidRDefault="00DC1D6E" w:rsidP="0047372C">
            <w:pPr>
              <w:pStyle w:val="NormalWeb"/>
              <w:jc w:val="center"/>
              <w:rPr>
                <w:sz w:val="28"/>
                <w:szCs w:val="28"/>
              </w:rPr>
            </w:pPr>
            <w:r>
              <w:rPr>
                <w:sz w:val="28"/>
                <w:szCs w:val="28"/>
              </w:rPr>
              <w:t>237</w:t>
            </w:r>
          </w:p>
        </w:tc>
      </w:tr>
      <w:tr w:rsidR="00DC1D6E" w:rsidTr="0047372C">
        <w:tc>
          <w:tcPr>
            <w:tcW w:w="3505" w:type="dxa"/>
          </w:tcPr>
          <w:p w:rsidR="00DC1D6E" w:rsidRDefault="00DC1D6E" w:rsidP="0047372C">
            <w:pPr>
              <w:pStyle w:val="NormalWeb"/>
              <w:jc w:val="center"/>
              <w:rPr>
                <w:sz w:val="28"/>
                <w:szCs w:val="28"/>
              </w:rPr>
            </w:pPr>
            <w:r>
              <w:rPr>
                <w:sz w:val="28"/>
                <w:szCs w:val="28"/>
              </w:rPr>
              <w:t>2020</w:t>
            </w:r>
          </w:p>
        </w:tc>
        <w:tc>
          <w:tcPr>
            <w:tcW w:w="3015" w:type="dxa"/>
          </w:tcPr>
          <w:p w:rsidR="00DC1D6E" w:rsidRDefault="00DC1D6E" w:rsidP="0047372C">
            <w:pPr>
              <w:pStyle w:val="NormalWeb"/>
              <w:jc w:val="center"/>
              <w:rPr>
                <w:sz w:val="28"/>
                <w:szCs w:val="28"/>
              </w:rPr>
            </w:pPr>
            <w:r>
              <w:rPr>
                <w:sz w:val="28"/>
                <w:szCs w:val="28"/>
              </w:rPr>
              <w:t>227</w:t>
            </w:r>
          </w:p>
        </w:tc>
      </w:tr>
    </w:tbl>
    <w:p w:rsidR="00DC1D6E" w:rsidRPr="00C76449" w:rsidRDefault="00DC1D6E" w:rsidP="00DC1D6E">
      <w:pPr>
        <w:pStyle w:val="NormalWeb"/>
        <w:spacing w:after="0"/>
        <w:rPr>
          <w:sz w:val="18"/>
          <w:szCs w:val="18"/>
        </w:rPr>
      </w:pPr>
    </w:p>
    <w:p w:rsidR="00DC1D6E" w:rsidRDefault="00DC1D6E" w:rsidP="00DC1D6E">
      <w:pPr>
        <w:pStyle w:val="NormalWeb"/>
        <w:spacing w:after="0"/>
        <w:jc w:val="both"/>
        <w:rPr>
          <w:sz w:val="28"/>
          <w:szCs w:val="28"/>
        </w:rPr>
      </w:pPr>
      <w:r>
        <w:rPr>
          <w:sz w:val="28"/>
          <w:szCs w:val="28"/>
        </w:rPr>
        <w:t>Lors de la dernière Assemblée Générale de la Fédération, on nous indiquait qu’en Savoie,  le nombre d’adhérents avait diminué de 22 % de 2020 à 2024 (9317 adhérents en 2020 contre 7277 en 2024)  alors que dans le même temps :</w:t>
      </w:r>
    </w:p>
    <w:p w:rsidR="007F76D5" w:rsidRDefault="00C76449" w:rsidP="00DC1D6E">
      <w:pPr>
        <w:pStyle w:val="NormalWeb"/>
        <w:spacing w:after="0"/>
        <w:jc w:val="center"/>
        <w:rPr>
          <w:sz w:val="28"/>
          <w:szCs w:val="28"/>
        </w:rPr>
      </w:pPr>
      <w:r>
        <w:rPr>
          <w:sz w:val="28"/>
          <w:szCs w:val="28"/>
        </w:rPr>
        <w:t>A</w:t>
      </w:r>
      <w:r w:rsidR="00DC1D6E">
        <w:rPr>
          <w:sz w:val="28"/>
          <w:szCs w:val="28"/>
        </w:rPr>
        <w:t xml:space="preserve"> Saint Pierre, nous avons augmenté nos effectifs de 25 %. Sans commentaires !</w:t>
      </w:r>
      <w:r w:rsidR="007F76D5">
        <w:rPr>
          <w:sz w:val="28"/>
          <w:szCs w:val="28"/>
        </w:rPr>
        <w:br w:type="page"/>
      </w:r>
    </w:p>
    <w:p w:rsidR="00CA1274" w:rsidRPr="00CA1274" w:rsidRDefault="00CA1274" w:rsidP="00CA1274">
      <w:pPr>
        <w:spacing w:after="0"/>
        <w:jc w:val="center"/>
        <w:rPr>
          <w:rFonts w:ascii="Times New Roman" w:hAnsi="Times New Roman" w:cs="Times New Roman"/>
        </w:rPr>
      </w:pPr>
    </w:p>
    <w:p w:rsidR="00F77BA2" w:rsidRPr="001555DE" w:rsidRDefault="00F77BA2" w:rsidP="00CA1274">
      <w:pPr>
        <w:spacing w:after="360"/>
        <w:jc w:val="center"/>
        <w:rPr>
          <w:rFonts w:ascii="Times New Roman" w:hAnsi="Times New Roman" w:cs="Times New Roman"/>
          <w:b/>
          <w:sz w:val="36"/>
          <w:szCs w:val="36"/>
          <w:u w:val="single"/>
        </w:rPr>
      </w:pPr>
      <w:r w:rsidRPr="001555DE">
        <w:rPr>
          <w:rFonts w:ascii="Times New Roman" w:hAnsi="Times New Roman" w:cs="Times New Roman"/>
          <w:b/>
          <w:sz w:val="36"/>
          <w:szCs w:val="36"/>
          <w:u w:val="single"/>
        </w:rPr>
        <w:t>Demandez le programme !</w:t>
      </w:r>
    </w:p>
    <w:p w:rsidR="00F77BA2" w:rsidRDefault="00F77BA2" w:rsidP="00CA1274">
      <w:pPr>
        <w:ind w:right="-142"/>
        <w:jc w:val="both"/>
        <w:rPr>
          <w:rFonts w:ascii="Times New Roman" w:hAnsi="Times New Roman" w:cs="Times New Roman"/>
          <w:sz w:val="28"/>
          <w:szCs w:val="28"/>
        </w:rPr>
      </w:pPr>
      <w:r>
        <w:rPr>
          <w:rFonts w:ascii="Times New Roman" w:hAnsi="Times New Roman" w:cs="Times New Roman"/>
          <w:sz w:val="28"/>
          <w:szCs w:val="28"/>
        </w:rPr>
        <w:t xml:space="preserve">Si nous étions une association engourdie, il n’y aurait pas de changements dans notre programme. Mais voilà nous sommes un Club dynamique, à l’affut de toutes nouveautés, de tout ce qui peut </w:t>
      </w:r>
      <w:r w:rsidR="00F04B58">
        <w:rPr>
          <w:rFonts w:ascii="Times New Roman" w:hAnsi="Times New Roman" w:cs="Times New Roman"/>
          <w:sz w:val="28"/>
          <w:szCs w:val="28"/>
        </w:rPr>
        <w:t>correspondre aux attentes de</w:t>
      </w:r>
      <w:r>
        <w:rPr>
          <w:rFonts w:ascii="Times New Roman" w:hAnsi="Times New Roman" w:cs="Times New Roman"/>
          <w:sz w:val="28"/>
          <w:szCs w:val="28"/>
        </w:rPr>
        <w:t xml:space="preserve"> notre Association et </w:t>
      </w:r>
      <w:r w:rsidR="00F04B58">
        <w:rPr>
          <w:rFonts w:ascii="Times New Roman" w:hAnsi="Times New Roman" w:cs="Times New Roman"/>
          <w:sz w:val="28"/>
          <w:szCs w:val="28"/>
        </w:rPr>
        <w:t xml:space="preserve">de ses </w:t>
      </w:r>
      <w:r>
        <w:rPr>
          <w:rFonts w:ascii="Times New Roman" w:hAnsi="Times New Roman" w:cs="Times New Roman"/>
          <w:sz w:val="28"/>
          <w:szCs w:val="28"/>
        </w:rPr>
        <w:t xml:space="preserve"> adhérents.</w:t>
      </w:r>
    </w:p>
    <w:p w:rsidR="00F77BA2" w:rsidRDefault="00F77BA2" w:rsidP="00CA1274">
      <w:pPr>
        <w:spacing w:after="120"/>
        <w:ind w:right="-142"/>
        <w:jc w:val="both"/>
        <w:rPr>
          <w:rFonts w:ascii="Times New Roman" w:hAnsi="Times New Roman" w:cs="Times New Roman"/>
          <w:sz w:val="28"/>
          <w:szCs w:val="28"/>
        </w:rPr>
      </w:pPr>
      <w:r>
        <w:rPr>
          <w:rFonts w:ascii="Times New Roman" w:hAnsi="Times New Roman" w:cs="Times New Roman"/>
          <w:sz w:val="28"/>
          <w:szCs w:val="28"/>
        </w:rPr>
        <w:t>Voilà pourquoi, à notre programme de 2025 nous avons dû intégrer les modifications suivantes :</w:t>
      </w:r>
    </w:p>
    <w:p w:rsidR="000869C7" w:rsidRDefault="000869C7" w:rsidP="000869C7">
      <w:pPr>
        <w:spacing w:after="0"/>
        <w:ind w:left="567" w:right="283"/>
        <w:jc w:val="both"/>
        <w:rPr>
          <w:rFonts w:ascii="Times New Roman" w:hAnsi="Times New Roman" w:cs="Times New Roman"/>
          <w:sz w:val="28"/>
          <w:szCs w:val="28"/>
        </w:rPr>
      </w:pPr>
    </w:p>
    <w:p w:rsidR="00DC1D6E" w:rsidRPr="00DC1D6E" w:rsidRDefault="00F77BA2" w:rsidP="00CA1274">
      <w:pPr>
        <w:pStyle w:val="Paragraphedeliste"/>
        <w:numPr>
          <w:ilvl w:val="0"/>
          <w:numId w:val="3"/>
        </w:numPr>
        <w:ind w:left="426" w:right="283"/>
        <w:jc w:val="both"/>
        <w:rPr>
          <w:rFonts w:ascii="Times New Roman" w:hAnsi="Times New Roman" w:cs="Times New Roman"/>
          <w:sz w:val="28"/>
          <w:szCs w:val="28"/>
        </w:rPr>
      </w:pPr>
      <w:r w:rsidRPr="007F76D5">
        <w:rPr>
          <w:rFonts w:ascii="Times New Roman" w:hAnsi="Times New Roman" w:cs="Times New Roman"/>
          <w:b/>
          <w:sz w:val="28"/>
          <w:szCs w:val="28"/>
          <w:u w:val="single"/>
        </w:rPr>
        <w:t>Création d’une activité  « philatélie</w:t>
      </w:r>
      <w:r w:rsidRPr="007F76D5">
        <w:rPr>
          <w:rFonts w:ascii="Times New Roman" w:hAnsi="Times New Roman" w:cs="Times New Roman"/>
          <w:b/>
          <w:sz w:val="28"/>
          <w:szCs w:val="28"/>
        </w:rPr>
        <w:t xml:space="preserve"> » </w:t>
      </w:r>
      <w:r>
        <w:rPr>
          <w:rFonts w:ascii="Times New Roman" w:hAnsi="Times New Roman" w:cs="Times New Roman"/>
          <w:sz w:val="28"/>
          <w:szCs w:val="28"/>
        </w:rPr>
        <w:t xml:space="preserve">qui regroupe à chaque rencontre, toujours plus de philatélistes. C’est Gérard Godest qui gère cet art de collectionner </w:t>
      </w:r>
      <w:r w:rsidR="001555DE">
        <w:rPr>
          <w:rFonts w:ascii="Times New Roman" w:hAnsi="Times New Roman" w:cs="Times New Roman"/>
          <w:sz w:val="28"/>
          <w:szCs w:val="28"/>
        </w:rPr>
        <w:t>l</w:t>
      </w:r>
      <w:r>
        <w:rPr>
          <w:rFonts w:ascii="Times New Roman" w:hAnsi="Times New Roman" w:cs="Times New Roman"/>
          <w:sz w:val="28"/>
          <w:szCs w:val="28"/>
        </w:rPr>
        <w:t xml:space="preserve">es timbres. </w:t>
      </w:r>
      <w:r w:rsidR="00DC1D6E">
        <w:rPr>
          <w:rFonts w:ascii="Times New Roman" w:hAnsi="Times New Roman" w:cs="Times New Roman"/>
          <w:sz w:val="28"/>
          <w:szCs w:val="28"/>
        </w:rPr>
        <w:t>S</w:t>
      </w:r>
      <w:r>
        <w:rPr>
          <w:rFonts w:ascii="Times New Roman" w:hAnsi="Times New Roman" w:cs="Times New Roman"/>
          <w:sz w:val="28"/>
          <w:szCs w:val="28"/>
        </w:rPr>
        <w:t xml:space="preserve">i vous le souhaitez, vous pouvez venir rencontrer ces </w:t>
      </w:r>
      <w:r w:rsidRPr="00DC1D6E">
        <w:rPr>
          <w:rFonts w:ascii="Times New Roman" w:hAnsi="Times New Roman" w:cs="Times New Roman"/>
          <w:sz w:val="28"/>
          <w:szCs w:val="28"/>
        </w:rPr>
        <w:t xml:space="preserve">passionnés le </w:t>
      </w:r>
      <w:r w:rsidRPr="00DC1D6E">
        <w:rPr>
          <w:rFonts w:ascii="Times New Roman" w:hAnsi="Times New Roman" w:cs="Times New Roman"/>
          <w:b/>
          <w:sz w:val="28"/>
          <w:szCs w:val="28"/>
        </w:rPr>
        <w:t>lundi 28 avril</w:t>
      </w:r>
      <w:r w:rsidRPr="00DC1D6E">
        <w:rPr>
          <w:rFonts w:ascii="Times New Roman" w:hAnsi="Times New Roman" w:cs="Times New Roman"/>
          <w:sz w:val="28"/>
          <w:szCs w:val="28"/>
        </w:rPr>
        <w:t xml:space="preserve"> </w:t>
      </w:r>
      <w:r w:rsidR="00DC1D6E">
        <w:rPr>
          <w:rFonts w:ascii="Times New Roman" w:hAnsi="Times New Roman" w:cs="Times New Roman"/>
          <w:sz w:val="28"/>
          <w:szCs w:val="28"/>
        </w:rPr>
        <w:t xml:space="preserve">au Club </w:t>
      </w:r>
      <w:r w:rsidRPr="00DC1D6E">
        <w:rPr>
          <w:rFonts w:ascii="Times New Roman" w:hAnsi="Times New Roman" w:cs="Times New Roman"/>
          <w:sz w:val="28"/>
          <w:szCs w:val="28"/>
        </w:rPr>
        <w:t>à 10</w:t>
      </w:r>
      <w:r w:rsidR="00DC1D6E">
        <w:rPr>
          <w:rFonts w:ascii="Times New Roman" w:hAnsi="Times New Roman" w:cs="Times New Roman"/>
          <w:sz w:val="28"/>
          <w:szCs w:val="28"/>
        </w:rPr>
        <w:t>h.</w:t>
      </w:r>
      <w:r w:rsidRPr="00DC1D6E">
        <w:rPr>
          <w:rFonts w:ascii="Times New Roman" w:hAnsi="Times New Roman" w:cs="Times New Roman"/>
          <w:sz w:val="28"/>
          <w:szCs w:val="28"/>
        </w:rPr>
        <w:t xml:space="preserve"> </w:t>
      </w:r>
      <w:r w:rsidR="00DC1D6E" w:rsidRPr="00DC1D6E">
        <w:rPr>
          <w:rFonts w:ascii="Times New Roman" w:hAnsi="Times New Roman" w:cs="Times New Roman"/>
          <w:sz w:val="28"/>
          <w:szCs w:val="28"/>
        </w:rPr>
        <w:t>Nous pourrions également dans le futur, élargir cette passion à d’autres collectionneurs, comme les cartes postales anciennes, les pièces de monnaie et autres...</w:t>
      </w:r>
    </w:p>
    <w:p w:rsidR="00F77BA2" w:rsidRPr="00CA1274" w:rsidRDefault="00DC1D6E" w:rsidP="00CA1274">
      <w:pPr>
        <w:pStyle w:val="Paragraphedeliste"/>
        <w:ind w:left="426" w:right="283"/>
        <w:jc w:val="both"/>
        <w:rPr>
          <w:rFonts w:ascii="Times New Roman" w:hAnsi="Times New Roman" w:cs="Times New Roman"/>
          <w:sz w:val="28"/>
          <w:szCs w:val="28"/>
        </w:rPr>
      </w:pPr>
      <w:r w:rsidRPr="00DC1D6E">
        <w:rPr>
          <w:rFonts w:ascii="Times New Roman" w:hAnsi="Times New Roman" w:cs="Times New Roman"/>
          <w:sz w:val="28"/>
          <w:szCs w:val="28"/>
        </w:rPr>
        <w:t>N’hésitez pas à en parler avec Gérard.</w:t>
      </w:r>
    </w:p>
    <w:p w:rsidR="00F77BA2" w:rsidRDefault="00F77BA2" w:rsidP="00CA1274">
      <w:pPr>
        <w:pStyle w:val="Paragraphedeliste"/>
        <w:ind w:left="426" w:right="283"/>
        <w:jc w:val="both"/>
        <w:rPr>
          <w:rFonts w:ascii="Times New Roman" w:hAnsi="Times New Roman" w:cs="Times New Roman"/>
          <w:sz w:val="28"/>
          <w:szCs w:val="28"/>
        </w:rPr>
      </w:pPr>
    </w:p>
    <w:p w:rsidR="00F77BA2" w:rsidRDefault="00F77BA2" w:rsidP="00CA1274">
      <w:pPr>
        <w:pStyle w:val="Paragraphedeliste"/>
        <w:numPr>
          <w:ilvl w:val="0"/>
          <w:numId w:val="3"/>
        </w:numPr>
        <w:ind w:left="426" w:right="283"/>
        <w:jc w:val="both"/>
        <w:rPr>
          <w:rFonts w:ascii="Times New Roman" w:hAnsi="Times New Roman" w:cs="Times New Roman"/>
          <w:sz w:val="28"/>
          <w:szCs w:val="28"/>
        </w:rPr>
      </w:pPr>
      <w:r w:rsidRPr="007F76D5">
        <w:rPr>
          <w:rFonts w:ascii="Times New Roman" w:hAnsi="Times New Roman" w:cs="Times New Roman"/>
          <w:b/>
          <w:sz w:val="28"/>
          <w:szCs w:val="28"/>
          <w:u w:val="single"/>
        </w:rPr>
        <w:t>L’activité Poterie</w:t>
      </w:r>
      <w:r>
        <w:rPr>
          <w:rFonts w:ascii="Times New Roman" w:hAnsi="Times New Roman" w:cs="Times New Roman"/>
          <w:sz w:val="28"/>
          <w:szCs w:val="28"/>
        </w:rPr>
        <w:t xml:space="preserve"> démarrera le </w:t>
      </w:r>
      <w:r w:rsidRPr="00683116">
        <w:rPr>
          <w:rFonts w:ascii="Times New Roman" w:hAnsi="Times New Roman" w:cs="Times New Roman"/>
          <w:b/>
          <w:sz w:val="28"/>
          <w:szCs w:val="28"/>
        </w:rPr>
        <w:t>jeudi 15 mai</w:t>
      </w:r>
      <w:r>
        <w:rPr>
          <w:rFonts w:ascii="Times New Roman" w:hAnsi="Times New Roman" w:cs="Times New Roman"/>
          <w:sz w:val="28"/>
          <w:szCs w:val="28"/>
        </w:rPr>
        <w:t> ; un premier groupe d’adhérents va élaborer à partir d</w:t>
      </w:r>
      <w:r w:rsidR="00F04B58">
        <w:rPr>
          <w:rFonts w:ascii="Times New Roman" w:hAnsi="Times New Roman" w:cs="Times New Roman"/>
          <w:sz w:val="28"/>
          <w:szCs w:val="28"/>
        </w:rPr>
        <w:t>’une simple masse d</w:t>
      </w:r>
      <w:r>
        <w:rPr>
          <w:rFonts w:ascii="Times New Roman" w:hAnsi="Times New Roman" w:cs="Times New Roman"/>
          <w:sz w:val="28"/>
          <w:szCs w:val="28"/>
        </w:rPr>
        <w:t xml:space="preserve">’argile des pots ou des vases, des tasses ou des assiettes. Nous espérons voir ces réalisations lors d’une exposition au Club ou lors d’un repas à la Treille. Si cette activité manuelle vous intéresse, n’hésitez pas à vous joindre au groupe, au moins en spectateur ! </w:t>
      </w:r>
    </w:p>
    <w:p w:rsidR="00F77BA2" w:rsidRPr="00F77BA2" w:rsidRDefault="00F77BA2" w:rsidP="00CA1274">
      <w:pPr>
        <w:pStyle w:val="Paragraphedeliste"/>
        <w:ind w:left="426" w:right="283"/>
        <w:jc w:val="both"/>
        <w:rPr>
          <w:rFonts w:ascii="Times New Roman" w:hAnsi="Times New Roman" w:cs="Times New Roman"/>
          <w:sz w:val="28"/>
          <w:szCs w:val="28"/>
        </w:rPr>
      </w:pPr>
    </w:p>
    <w:p w:rsidR="00F77BA2" w:rsidRPr="00F77BA2" w:rsidRDefault="00F77BA2" w:rsidP="00CA1274">
      <w:pPr>
        <w:pStyle w:val="Paragraphedeliste"/>
        <w:numPr>
          <w:ilvl w:val="0"/>
          <w:numId w:val="3"/>
        </w:numPr>
        <w:ind w:left="426" w:right="283"/>
        <w:jc w:val="both"/>
        <w:rPr>
          <w:rFonts w:ascii="Times New Roman" w:hAnsi="Times New Roman" w:cs="Times New Roman"/>
          <w:sz w:val="28"/>
          <w:szCs w:val="28"/>
        </w:rPr>
      </w:pPr>
      <w:r w:rsidRPr="007F76D5">
        <w:rPr>
          <w:rFonts w:ascii="Times New Roman" w:hAnsi="Times New Roman" w:cs="Times New Roman"/>
          <w:b/>
          <w:sz w:val="28"/>
          <w:szCs w:val="28"/>
          <w:u w:val="single"/>
        </w:rPr>
        <w:t xml:space="preserve">Les </w:t>
      </w:r>
      <w:r w:rsidRPr="005F0E0B">
        <w:rPr>
          <w:rFonts w:ascii="Times New Roman" w:hAnsi="Times New Roman" w:cs="Times New Roman"/>
          <w:b/>
          <w:sz w:val="28"/>
          <w:szCs w:val="28"/>
          <w:u w:val="single"/>
        </w:rPr>
        <w:t>cours d’italien</w:t>
      </w:r>
      <w:r w:rsidRPr="005F0E0B">
        <w:rPr>
          <w:rFonts w:ascii="Times New Roman" w:hAnsi="Times New Roman" w:cs="Times New Roman"/>
          <w:sz w:val="28"/>
          <w:szCs w:val="28"/>
        </w:rPr>
        <w:t xml:space="preserve">,  une quinzaine de personnes </w:t>
      </w:r>
      <w:r w:rsidR="001555DE">
        <w:rPr>
          <w:rFonts w:ascii="Times New Roman" w:hAnsi="Times New Roman" w:cs="Times New Roman"/>
          <w:sz w:val="28"/>
          <w:szCs w:val="28"/>
        </w:rPr>
        <w:t>est</w:t>
      </w:r>
      <w:r w:rsidRPr="005F0E0B">
        <w:rPr>
          <w:rFonts w:ascii="Times New Roman" w:hAnsi="Times New Roman" w:cs="Times New Roman"/>
          <w:sz w:val="28"/>
          <w:szCs w:val="28"/>
        </w:rPr>
        <w:t xml:space="preserve"> </w:t>
      </w:r>
      <w:r w:rsidR="001555DE">
        <w:rPr>
          <w:rFonts w:ascii="Times New Roman" w:hAnsi="Times New Roman" w:cs="Times New Roman"/>
          <w:sz w:val="28"/>
          <w:szCs w:val="28"/>
        </w:rPr>
        <w:t>intéressée</w:t>
      </w:r>
      <w:r w:rsidRPr="005F0E0B">
        <w:rPr>
          <w:rFonts w:ascii="Times New Roman" w:hAnsi="Times New Roman" w:cs="Times New Roman"/>
          <w:sz w:val="28"/>
          <w:szCs w:val="28"/>
        </w:rPr>
        <w:t>, mais l’activité ne débutera</w:t>
      </w:r>
      <w:r>
        <w:rPr>
          <w:rFonts w:ascii="Times New Roman" w:hAnsi="Times New Roman" w:cs="Times New Roman"/>
          <w:sz w:val="28"/>
          <w:szCs w:val="28"/>
        </w:rPr>
        <w:t xml:space="preserve"> qu’au mois de septembre. U</w:t>
      </w:r>
      <w:r w:rsidRPr="008D606E">
        <w:rPr>
          <w:rFonts w:ascii="Times New Roman" w:hAnsi="Times New Roman" w:cs="Times New Roman"/>
          <w:sz w:val="28"/>
          <w:szCs w:val="28"/>
        </w:rPr>
        <w:t xml:space="preserve">ne rencontre préparatoire avec notre </w:t>
      </w:r>
      <w:r w:rsidR="00CA1274">
        <w:rPr>
          <w:rFonts w:ascii="Times New Roman" w:hAnsi="Times New Roman" w:cs="Times New Roman"/>
          <w:sz w:val="28"/>
          <w:szCs w:val="28"/>
        </w:rPr>
        <w:t>enseignante</w:t>
      </w:r>
      <w:r w:rsidRPr="008D606E">
        <w:rPr>
          <w:rFonts w:ascii="Times New Roman" w:hAnsi="Times New Roman" w:cs="Times New Roman"/>
          <w:sz w:val="28"/>
          <w:szCs w:val="28"/>
        </w:rPr>
        <w:t xml:space="preserve"> aura lieu le </w:t>
      </w:r>
      <w:r w:rsidRPr="008D606E">
        <w:rPr>
          <w:rFonts w:ascii="Times New Roman" w:hAnsi="Times New Roman" w:cs="Times New Roman"/>
          <w:b/>
          <w:sz w:val="28"/>
          <w:szCs w:val="28"/>
        </w:rPr>
        <w:t>vendredi 6 juin à 10h</w:t>
      </w:r>
      <w:r w:rsidR="00CA1274">
        <w:rPr>
          <w:rFonts w:ascii="Times New Roman" w:hAnsi="Times New Roman" w:cs="Times New Roman"/>
          <w:sz w:val="28"/>
          <w:szCs w:val="28"/>
        </w:rPr>
        <w:t xml:space="preserve"> au Club. Tout le monde peut s’y rendre</w:t>
      </w:r>
      <w:r w:rsidRPr="008D606E">
        <w:rPr>
          <w:rFonts w:ascii="Times New Roman" w:hAnsi="Times New Roman" w:cs="Times New Roman"/>
          <w:sz w:val="28"/>
          <w:szCs w:val="28"/>
        </w:rPr>
        <w:t xml:space="preserve"> pour exprimer ses attentes et déterminer ses objectifs. En fonction </w:t>
      </w:r>
      <w:r>
        <w:rPr>
          <w:rFonts w:ascii="Times New Roman" w:hAnsi="Times New Roman" w:cs="Times New Roman"/>
          <w:sz w:val="28"/>
          <w:szCs w:val="28"/>
        </w:rPr>
        <w:t xml:space="preserve">d’une part </w:t>
      </w:r>
      <w:r w:rsidRPr="008D606E">
        <w:rPr>
          <w:rFonts w:ascii="Times New Roman" w:hAnsi="Times New Roman" w:cs="Times New Roman"/>
          <w:sz w:val="28"/>
          <w:szCs w:val="28"/>
        </w:rPr>
        <w:t xml:space="preserve">du nombre de personnes et </w:t>
      </w:r>
      <w:r>
        <w:rPr>
          <w:rFonts w:ascii="Times New Roman" w:hAnsi="Times New Roman" w:cs="Times New Roman"/>
          <w:sz w:val="28"/>
          <w:szCs w:val="28"/>
        </w:rPr>
        <w:t xml:space="preserve">d’autre part </w:t>
      </w:r>
      <w:r w:rsidRPr="008D606E">
        <w:rPr>
          <w:rFonts w:ascii="Times New Roman" w:hAnsi="Times New Roman" w:cs="Times New Roman"/>
          <w:sz w:val="28"/>
          <w:szCs w:val="28"/>
        </w:rPr>
        <w:t xml:space="preserve"> du niveau de compétence des « élèves » (débutants ou expérimentés)  il y aura un ou deux groupes de créés. N’hésitez pas à venir vous renseigner</w:t>
      </w:r>
      <w:r>
        <w:rPr>
          <w:rFonts w:ascii="Times New Roman" w:hAnsi="Times New Roman" w:cs="Times New Roman"/>
          <w:sz w:val="28"/>
          <w:szCs w:val="28"/>
        </w:rPr>
        <w:t xml:space="preserve"> le vendredi 6 juin. </w:t>
      </w:r>
      <w:r w:rsidRPr="008D606E">
        <w:rPr>
          <w:rFonts w:ascii="Times New Roman" w:hAnsi="Times New Roman" w:cs="Times New Roman"/>
          <w:sz w:val="28"/>
          <w:szCs w:val="28"/>
        </w:rPr>
        <w:t xml:space="preserve"> </w:t>
      </w:r>
      <w:r w:rsidRPr="008D606E">
        <w:rPr>
          <w:rFonts w:ascii="Arial" w:hAnsi="Arial" w:cs="Arial"/>
          <w:color w:val="111111"/>
          <w:sz w:val="27"/>
          <w:szCs w:val="27"/>
          <w:shd w:val="clear" w:color="auto" w:fill="FFFFFF"/>
        </w:rPr>
        <w:t xml:space="preserve">Potresti voler parlare italiano ! </w:t>
      </w:r>
    </w:p>
    <w:p w:rsidR="00F77BA2" w:rsidRPr="008D606E" w:rsidRDefault="00F77BA2" w:rsidP="00CA1274">
      <w:pPr>
        <w:pStyle w:val="Paragraphedeliste"/>
        <w:ind w:left="426" w:right="283"/>
        <w:jc w:val="both"/>
        <w:rPr>
          <w:rFonts w:ascii="Times New Roman" w:hAnsi="Times New Roman" w:cs="Times New Roman"/>
          <w:sz w:val="28"/>
          <w:szCs w:val="28"/>
        </w:rPr>
      </w:pPr>
    </w:p>
    <w:p w:rsidR="00CA1274" w:rsidRDefault="00F77BA2" w:rsidP="00CA1274">
      <w:pPr>
        <w:pStyle w:val="Paragraphedeliste"/>
        <w:numPr>
          <w:ilvl w:val="0"/>
          <w:numId w:val="3"/>
        </w:numPr>
        <w:ind w:left="426" w:right="283"/>
        <w:jc w:val="both"/>
        <w:rPr>
          <w:rFonts w:ascii="Times New Roman" w:hAnsi="Times New Roman" w:cs="Times New Roman"/>
          <w:sz w:val="28"/>
          <w:szCs w:val="28"/>
        </w:rPr>
      </w:pPr>
      <w:r>
        <w:rPr>
          <w:rFonts w:ascii="Times New Roman" w:hAnsi="Times New Roman" w:cs="Times New Roman"/>
          <w:sz w:val="28"/>
          <w:szCs w:val="28"/>
        </w:rPr>
        <w:t xml:space="preserve">Nous vous avions déjà annoncé </w:t>
      </w:r>
      <w:r w:rsidRPr="007F76D5">
        <w:rPr>
          <w:rFonts w:ascii="Times New Roman" w:hAnsi="Times New Roman" w:cs="Times New Roman"/>
          <w:b/>
          <w:sz w:val="28"/>
          <w:szCs w:val="28"/>
          <w:u w:val="single"/>
        </w:rPr>
        <w:t>la pièce de théâtre</w:t>
      </w:r>
      <w:r>
        <w:rPr>
          <w:rFonts w:ascii="Times New Roman" w:hAnsi="Times New Roman" w:cs="Times New Roman"/>
          <w:sz w:val="28"/>
          <w:szCs w:val="28"/>
        </w:rPr>
        <w:t xml:space="preserve"> qui se jouera à la Treille le </w:t>
      </w:r>
      <w:r w:rsidRPr="00CA1274">
        <w:rPr>
          <w:rFonts w:ascii="Times New Roman" w:hAnsi="Times New Roman" w:cs="Times New Roman"/>
          <w:b/>
          <w:sz w:val="28"/>
          <w:szCs w:val="28"/>
        </w:rPr>
        <w:t>samedi 20 septembre</w:t>
      </w:r>
      <w:r w:rsidRPr="00CA1274">
        <w:rPr>
          <w:rFonts w:ascii="Times New Roman" w:hAnsi="Times New Roman" w:cs="Times New Roman"/>
          <w:sz w:val="28"/>
          <w:szCs w:val="28"/>
        </w:rPr>
        <w:t xml:space="preserve">.  Maintenant nous pouvons vous dire qu’il </w:t>
      </w:r>
      <w:r w:rsidR="00CA1274" w:rsidRPr="00CA1274">
        <w:rPr>
          <w:rFonts w:ascii="Times New Roman" w:hAnsi="Times New Roman" w:cs="Times New Roman"/>
          <w:sz w:val="28"/>
          <w:szCs w:val="28"/>
        </w:rPr>
        <w:t xml:space="preserve">s’agira d’une représentation de style « comédie musicale » </w:t>
      </w:r>
      <w:r w:rsidRPr="00CA1274">
        <w:rPr>
          <w:rFonts w:ascii="Times New Roman" w:hAnsi="Times New Roman" w:cs="Times New Roman"/>
          <w:sz w:val="28"/>
          <w:szCs w:val="28"/>
        </w:rPr>
        <w:t>en 2 actes et 7 tableaux, coécrite</w:t>
      </w:r>
      <w:r>
        <w:rPr>
          <w:rFonts w:ascii="Times New Roman" w:hAnsi="Times New Roman" w:cs="Times New Roman"/>
          <w:sz w:val="28"/>
          <w:szCs w:val="28"/>
        </w:rPr>
        <w:t xml:space="preserve"> par Georges Berr et Louis Verneuil</w:t>
      </w:r>
      <w:r w:rsidR="00CA1274">
        <w:rPr>
          <w:rFonts w:ascii="Times New Roman" w:hAnsi="Times New Roman" w:cs="Times New Roman"/>
          <w:sz w:val="28"/>
          <w:szCs w:val="28"/>
        </w:rPr>
        <w:t>.</w:t>
      </w:r>
    </w:p>
    <w:p w:rsidR="00CA1274" w:rsidRPr="00CA1274" w:rsidRDefault="00910A87" w:rsidP="00CA1274">
      <w:pPr>
        <w:pStyle w:val="Paragraphedeliste"/>
        <w:ind w:left="426" w:right="283"/>
        <w:jc w:val="both"/>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51666432" behindDoc="0" locked="0" layoutInCell="1" allowOverlap="1">
                <wp:simplePos x="0" y="0"/>
                <wp:positionH relativeFrom="column">
                  <wp:posOffset>544830</wp:posOffset>
                </wp:positionH>
                <wp:positionV relativeFrom="paragraph">
                  <wp:posOffset>162560</wp:posOffset>
                </wp:positionV>
                <wp:extent cx="5857875" cy="1314450"/>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144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9pt;margin-top:12.8pt;width:461.2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" filled="f" strokeweight=".25pt"/>
            </w:pict>
          </mc:Fallback>
        </mc:AlternateContent>
      </w:r>
    </w:p>
    <w:p w:rsidR="00F77BA2" w:rsidRPr="00F77BA2" w:rsidRDefault="00F77BA2" w:rsidP="004527F1">
      <w:pPr>
        <w:pStyle w:val="Paragraphedeliste"/>
        <w:ind w:left="1134" w:right="992"/>
        <w:jc w:val="both"/>
        <w:rPr>
          <w:rFonts w:ascii="Times New Roman" w:hAnsi="Times New Roman" w:cs="Times New Roman"/>
          <w:sz w:val="28"/>
          <w:szCs w:val="28"/>
        </w:rPr>
      </w:pPr>
      <w:r w:rsidRPr="008D606E">
        <w:rPr>
          <w:rFonts w:ascii="Times New Roman" w:hAnsi="Times New Roman" w:cs="Times New Roman"/>
          <w:b/>
          <w:sz w:val="28"/>
          <w:szCs w:val="28"/>
        </w:rPr>
        <w:t>« Mon crime </w:t>
      </w:r>
      <w:r w:rsidRPr="008D606E">
        <w:rPr>
          <w:rFonts w:ascii="Times New Roman" w:hAnsi="Times New Roman" w:cs="Times New Roman"/>
          <w:b/>
          <w:sz w:val="24"/>
          <w:szCs w:val="24"/>
        </w:rPr>
        <w:t>»</w:t>
      </w:r>
      <w:r>
        <w:rPr>
          <w:rFonts w:ascii="Times New Roman" w:hAnsi="Times New Roman" w:cs="Times New Roman"/>
          <w:b/>
          <w:sz w:val="24"/>
          <w:szCs w:val="24"/>
        </w:rPr>
        <w:t> </w:t>
      </w:r>
      <w:r w:rsidRPr="00683116">
        <w:rPr>
          <w:rFonts w:ascii="Times New Roman" w:hAnsi="Times New Roman" w:cs="Times New Roman"/>
          <w:b/>
          <w:sz w:val="28"/>
          <w:szCs w:val="28"/>
        </w:rPr>
        <w:t xml:space="preserve">: </w:t>
      </w:r>
      <w:r w:rsidRPr="00683116">
        <w:rPr>
          <w:rFonts w:ascii="Times New Roman" w:hAnsi="Times New Roman" w:cs="Times New Roman"/>
          <w:sz w:val="28"/>
          <w:szCs w:val="28"/>
        </w:rPr>
        <w:t>une</w:t>
      </w:r>
      <w:r w:rsidRPr="00714D40">
        <w:rPr>
          <w:rFonts w:ascii="Times New Roman" w:hAnsi="Times New Roman" w:cs="Times New Roman"/>
          <w:color w:val="1B1B1B"/>
          <w:sz w:val="28"/>
          <w:szCs w:val="28"/>
          <w:shd w:val="clear" w:color="auto" w:fill="FFFFFF"/>
        </w:rPr>
        <w:t xml:space="preserve"> comédie satirique truculente faisant un portrait sans concession de la bourgeoisie des années 30 et de l'hypocrisie de cette so</w:t>
      </w:r>
      <w:r>
        <w:rPr>
          <w:rFonts w:ascii="Times New Roman" w:hAnsi="Times New Roman" w:cs="Times New Roman"/>
          <w:color w:val="1B1B1B"/>
          <w:sz w:val="28"/>
          <w:szCs w:val="28"/>
          <w:shd w:val="clear" w:color="auto" w:fill="FFFFFF"/>
        </w:rPr>
        <w:t>ciété viscéralement patriarcale. L</w:t>
      </w:r>
      <w:r w:rsidRPr="00714D40">
        <w:rPr>
          <w:rFonts w:ascii="Times New Roman" w:hAnsi="Times New Roman" w:cs="Times New Roman"/>
          <w:color w:val="1B1B1B"/>
          <w:sz w:val="28"/>
          <w:szCs w:val="28"/>
          <w:shd w:val="clear" w:color="auto" w:fill="FFFFFF"/>
        </w:rPr>
        <w:t>e dramaturge questionne sur la justice rendue exclusivement par les hommes. Une pièce par ailleurs pleine d'humour et profondément féministe</w:t>
      </w:r>
      <w:r w:rsidR="00713172">
        <w:rPr>
          <w:rFonts w:ascii="Times New Roman" w:hAnsi="Times New Roman" w:cs="Times New Roman"/>
          <w:color w:val="1B1B1B"/>
          <w:sz w:val="28"/>
          <w:szCs w:val="28"/>
          <w:shd w:val="clear" w:color="auto" w:fill="FFFFFF"/>
        </w:rPr>
        <w:t>.</w:t>
      </w:r>
    </w:p>
    <w:p w:rsidR="007F76D5" w:rsidRPr="007F76D5" w:rsidRDefault="007F76D5" w:rsidP="00CA1274">
      <w:pPr>
        <w:pStyle w:val="Paragraphedeliste"/>
        <w:ind w:left="426" w:right="283"/>
        <w:jc w:val="both"/>
        <w:rPr>
          <w:rFonts w:ascii="Times New Roman" w:hAnsi="Times New Roman" w:cs="Times New Roman"/>
          <w:sz w:val="28"/>
          <w:szCs w:val="28"/>
        </w:rPr>
      </w:pPr>
    </w:p>
    <w:p w:rsidR="007F76D5" w:rsidRDefault="007F76D5" w:rsidP="00CA1274">
      <w:pPr>
        <w:pStyle w:val="Paragraphedeliste"/>
        <w:ind w:left="426"/>
        <w:jc w:val="both"/>
        <w:rPr>
          <w:rFonts w:ascii="Times New Roman" w:hAnsi="Times New Roman" w:cs="Times New Roman"/>
          <w:sz w:val="28"/>
          <w:szCs w:val="28"/>
        </w:rPr>
      </w:pPr>
    </w:p>
    <w:p w:rsidR="000869C7" w:rsidRPr="007F76D5" w:rsidRDefault="000869C7" w:rsidP="00CA1274">
      <w:pPr>
        <w:pStyle w:val="Paragraphedeliste"/>
        <w:ind w:left="426"/>
        <w:jc w:val="both"/>
        <w:rPr>
          <w:rFonts w:ascii="Times New Roman" w:hAnsi="Times New Roman" w:cs="Times New Roman"/>
          <w:sz w:val="28"/>
          <w:szCs w:val="28"/>
        </w:rPr>
      </w:pPr>
    </w:p>
    <w:p w:rsidR="005F0E0B" w:rsidRPr="005F0E0B" w:rsidRDefault="005F0E0B" w:rsidP="005F0E0B">
      <w:pPr>
        <w:pStyle w:val="Paragraphedeliste"/>
        <w:ind w:left="426" w:right="425"/>
        <w:jc w:val="both"/>
        <w:rPr>
          <w:rFonts w:ascii="Times New Roman" w:hAnsi="Times New Roman" w:cs="Times New Roman"/>
          <w:sz w:val="28"/>
          <w:szCs w:val="28"/>
        </w:rPr>
      </w:pPr>
    </w:p>
    <w:p w:rsidR="00F77BA2" w:rsidRPr="0042669A" w:rsidRDefault="00F77BA2" w:rsidP="005F0E0B">
      <w:pPr>
        <w:pStyle w:val="Paragraphedeliste"/>
        <w:numPr>
          <w:ilvl w:val="0"/>
          <w:numId w:val="3"/>
        </w:numPr>
        <w:spacing w:after="240"/>
        <w:ind w:left="426" w:right="425"/>
        <w:jc w:val="both"/>
        <w:rPr>
          <w:rFonts w:ascii="Times New Roman" w:hAnsi="Times New Roman" w:cs="Times New Roman"/>
          <w:sz w:val="28"/>
          <w:szCs w:val="28"/>
        </w:rPr>
      </w:pPr>
      <w:r w:rsidRPr="007F76D5">
        <w:rPr>
          <w:rFonts w:ascii="Times New Roman" w:hAnsi="Times New Roman" w:cs="Times New Roman"/>
          <w:b/>
          <w:color w:val="1B1B1B"/>
          <w:sz w:val="28"/>
          <w:szCs w:val="28"/>
          <w:u w:val="single"/>
          <w:shd w:val="clear" w:color="auto" w:fill="FFFFFF"/>
        </w:rPr>
        <w:t>Une nouvelle sortie !</w:t>
      </w:r>
      <w:r>
        <w:rPr>
          <w:rFonts w:ascii="Times New Roman" w:hAnsi="Times New Roman" w:cs="Times New Roman"/>
          <w:color w:val="1B1B1B"/>
          <w:sz w:val="28"/>
          <w:szCs w:val="28"/>
          <w:shd w:val="clear" w:color="auto" w:fill="FFFFFF"/>
        </w:rPr>
        <w:t xml:space="preserve"> Pour la 3</w:t>
      </w:r>
      <w:r w:rsidRPr="00714D40">
        <w:rPr>
          <w:rFonts w:ascii="Times New Roman" w:hAnsi="Times New Roman" w:cs="Times New Roman"/>
          <w:color w:val="1B1B1B"/>
          <w:sz w:val="28"/>
          <w:szCs w:val="28"/>
          <w:shd w:val="clear" w:color="auto" w:fill="FFFFFF"/>
          <w:vertAlign w:val="superscript"/>
        </w:rPr>
        <w:t>ème</w:t>
      </w:r>
      <w:r>
        <w:rPr>
          <w:rFonts w:ascii="Times New Roman" w:hAnsi="Times New Roman" w:cs="Times New Roman"/>
          <w:color w:val="1B1B1B"/>
          <w:sz w:val="28"/>
          <w:szCs w:val="28"/>
          <w:shd w:val="clear" w:color="auto" w:fill="FFFFFF"/>
        </w:rPr>
        <w:t xml:space="preserve"> année consécutive nous ferons une sortie sponsorisée par « RS distribution » et « Bleu Voyage ». Nous nous rendrons en autocar à Grigny sur Rhône. Le programme de la journée  du </w:t>
      </w:r>
      <w:r w:rsidRPr="00683116">
        <w:rPr>
          <w:rFonts w:ascii="Times New Roman" w:hAnsi="Times New Roman" w:cs="Times New Roman"/>
          <w:b/>
          <w:color w:val="1B1B1B"/>
          <w:sz w:val="28"/>
          <w:szCs w:val="28"/>
          <w:u w:val="single"/>
          <w:shd w:val="clear" w:color="auto" w:fill="FFFFFF"/>
        </w:rPr>
        <w:t>jeudi 6 novembre</w:t>
      </w:r>
      <w:r w:rsidR="0042669A">
        <w:rPr>
          <w:rFonts w:ascii="Times New Roman" w:hAnsi="Times New Roman" w:cs="Times New Roman"/>
          <w:b/>
          <w:color w:val="1B1B1B"/>
          <w:sz w:val="28"/>
          <w:szCs w:val="28"/>
          <w:u w:val="single"/>
          <w:shd w:val="clear" w:color="auto" w:fill="FFFFFF"/>
        </w:rPr>
        <w:t xml:space="preserve"> </w:t>
      </w:r>
      <w:r w:rsidRPr="0042669A">
        <w:rPr>
          <w:rFonts w:ascii="Times New Roman" w:hAnsi="Times New Roman" w:cs="Times New Roman"/>
          <w:color w:val="1B1B1B"/>
          <w:sz w:val="28"/>
          <w:szCs w:val="28"/>
          <w:shd w:val="clear" w:color="auto" w:fill="FFFFFF"/>
        </w:rPr>
        <w:t>sera le suivant :</w:t>
      </w:r>
    </w:p>
    <w:p w:rsidR="00F77BA2" w:rsidRPr="00DD3E8B" w:rsidRDefault="00F77BA2" w:rsidP="005F0E0B">
      <w:pPr>
        <w:pStyle w:val="Paragraphedeliste"/>
        <w:numPr>
          <w:ilvl w:val="1"/>
          <w:numId w:val="3"/>
        </w:numPr>
        <w:spacing w:after="120"/>
        <w:ind w:left="1134" w:right="425" w:hanging="501"/>
        <w:jc w:val="both"/>
        <w:rPr>
          <w:rFonts w:ascii="Times New Roman" w:hAnsi="Times New Roman" w:cs="Times New Roman"/>
          <w:sz w:val="28"/>
          <w:szCs w:val="28"/>
        </w:rPr>
      </w:pPr>
      <w:r>
        <w:rPr>
          <w:rFonts w:ascii="Times New Roman" w:hAnsi="Times New Roman" w:cs="Times New Roman"/>
          <w:color w:val="1B1B1B"/>
          <w:sz w:val="28"/>
          <w:szCs w:val="28"/>
          <w:shd w:val="clear" w:color="auto" w:fill="FFFFFF"/>
        </w:rPr>
        <w:t>Transport depuis Saint-Pierre</w:t>
      </w:r>
    </w:p>
    <w:p w:rsidR="00F77BA2" w:rsidRPr="00DD3E8B" w:rsidRDefault="00F77BA2" w:rsidP="005F0E0B">
      <w:pPr>
        <w:pStyle w:val="Paragraphedeliste"/>
        <w:numPr>
          <w:ilvl w:val="1"/>
          <w:numId w:val="3"/>
        </w:numPr>
        <w:spacing w:after="120"/>
        <w:ind w:left="1134" w:right="425" w:hanging="501"/>
        <w:jc w:val="both"/>
        <w:rPr>
          <w:rFonts w:ascii="Times New Roman" w:hAnsi="Times New Roman" w:cs="Times New Roman"/>
          <w:sz w:val="28"/>
          <w:szCs w:val="28"/>
        </w:rPr>
      </w:pPr>
      <w:r>
        <w:rPr>
          <w:rFonts w:ascii="Times New Roman" w:hAnsi="Times New Roman" w:cs="Times New Roman"/>
          <w:color w:val="1B1B1B"/>
          <w:sz w:val="28"/>
          <w:szCs w:val="28"/>
          <w:shd w:val="clear" w:color="auto" w:fill="FFFFFF"/>
        </w:rPr>
        <w:t>Café d’accueil</w:t>
      </w:r>
    </w:p>
    <w:p w:rsidR="00F77BA2" w:rsidRPr="00DD3E8B" w:rsidRDefault="00F77BA2" w:rsidP="005F0E0B">
      <w:pPr>
        <w:pStyle w:val="Paragraphedeliste"/>
        <w:numPr>
          <w:ilvl w:val="1"/>
          <w:numId w:val="3"/>
        </w:numPr>
        <w:spacing w:after="120"/>
        <w:ind w:left="1134" w:right="425" w:hanging="501"/>
        <w:jc w:val="both"/>
        <w:rPr>
          <w:rFonts w:ascii="Times New Roman" w:hAnsi="Times New Roman" w:cs="Times New Roman"/>
          <w:sz w:val="28"/>
          <w:szCs w:val="28"/>
        </w:rPr>
      </w:pPr>
      <w:r>
        <w:rPr>
          <w:rFonts w:ascii="Times New Roman" w:hAnsi="Times New Roman" w:cs="Times New Roman"/>
          <w:color w:val="1B1B1B"/>
          <w:sz w:val="28"/>
          <w:szCs w:val="28"/>
          <w:shd w:val="clear" w:color="auto" w:fill="FFFFFF"/>
        </w:rPr>
        <w:t>Présentation de la collection de RS Distribution</w:t>
      </w:r>
    </w:p>
    <w:p w:rsidR="00F77BA2" w:rsidRPr="00DD3E8B" w:rsidRDefault="00F77BA2" w:rsidP="005F0E0B">
      <w:pPr>
        <w:pStyle w:val="Paragraphedeliste"/>
        <w:numPr>
          <w:ilvl w:val="1"/>
          <w:numId w:val="3"/>
        </w:numPr>
        <w:spacing w:after="120"/>
        <w:ind w:left="1134" w:right="425" w:hanging="501"/>
        <w:jc w:val="both"/>
        <w:rPr>
          <w:rFonts w:ascii="Times New Roman" w:hAnsi="Times New Roman" w:cs="Times New Roman"/>
          <w:sz w:val="28"/>
          <w:szCs w:val="28"/>
        </w:rPr>
      </w:pPr>
      <w:r>
        <w:rPr>
          <w:rFonts w:ascii="Times New Roman" w:hAnsi="Times New Roman" w:cs="Times New Roman"/>
          <w:color w:val="1B1B1B"/>
          <w:sz w:val="28"/>
          <w:szCs w:val="28"/>
          <w:shd w:val="clear" w:color="auto" w:fill="FFFFFF"/>
        </w:rPr>
        <w:t>Déjeuner au restaurant</w:t>
      </w:r>
    </w:p>
    <w:p w:rsidR="00F77BA2" w:rsidRPr="005F0E0B" w:rsidRDefault="00F77BA2" w:rsidP="005F0E0B">
      <w:pPr>
        <w:pStyle w:val="Paragraphedeliste"/>
        <w:numPr>
          <w:ilvl w:val="1"/>
          <w:numId w:val="3"/>
        </w:numPr>
        <w:spacing w:after="120"/>
        <w:ind w:left="1134" w:right="141" w:hanging="501"/>
        <w:jc w:val="both"/>
        <w:rPr>
          <w:rFonts w:ascii="Times New Roman" w:hAnsi="Times New Roman" w:cs="Times New Roman"/>
          <w:sz w:val="28"/>
          <w:szCs w:val="28"/>
        </w:rPr>
      </w:pPr>
      <w:r w:rsidRPr="005F0E0B">
        <w:rPr>
          <w:rFonts w:ascii="Times New Roman" w:hAnsi="Times New Roman" w:cs="Times New Roman"/>
          <w:color w:val="1B1B1B"/>
          <w:sz w:val="28"/>
          <w:szCs w:val="28"/>
          <w:shd w:val="clear" w:color="auto" w:fill="FFFFFF"/>
        </w:rPr>
        <w:t>Animation par un talentueux accordéoniste pour 2 heures de musique</w:t>
      </w:r>
      <w:r w:rsidR="005F0E0B">
        <w:rPr>
          <w:rFonts w:ascii="Times New Roman" w:hAnsi="Times New Roman" w:cs="Times New Roman"/>
          <w:color w:val="1B1B1B"/>
          <w:sz w:val="28"/>
          <w:szCs w:val="28"/>
          <w:shd w:val="clear" w:color="auto" w:fill="FFFFFF"/>
        </w:rPr>
        <w:t xml:space="preserve"> </w:t>
      </w:r>
      <w:r w:rsidRPr="005F0E0B">
        <w:rPr>
          <w:rFonts w:ascii="Times New Roman" w:hAnsi="Times New Roman" w:cs="Times New Roman"/>
          <w:color w:val="1B1B1B"/>
          <w:sz w:val="28"/>
          <w:szCs w:val="28"/>
          <w:shd w:val="clear" w:color="auto" w:fill="FFFFFF"/>
        </w:rPr>
        <w:t>et de danses.</w:t>
      </w:r>
    </w:p>
    <w:p w:rsidR="00F77BA2" w:rsidRPr="00683116" w:rsidRDefault="00F77BA2" w:rsidP="005F0E0B">
      <w:pPr>
        <w:pStyle w:val="Paragraphedeliste"/>
        <w:numPr>
          <w:ilvl w:val="1"/>
          <w:numId w:val="3"/>
        </w:numPr>
        <w:spacing w:after="120"/>
        <w:ind w:left="1134" w:right="425" w:hanging="501"/>
        <w:jc w:val="both"/>
        <w:rPr>
          <w:rFonts w:ascii="Times New Roman" w:hAnsi="Times New Roman" w:cs="Times New Roman"/>
          <w:sz w:val="28"/>
          <w:szCs w:val="28"/>
        </w:rPr>
      </w:pPr>
      <w:r w:rsidRPr="00683116">
        <w:rPr>
          <w:rFonts w:ascii="Times New Roman" w:hAnsi="Times New Roman" w:cs="Times New Roman"/>
          <w:color w:val="1B1B1B"/>
          <w:sz w:val="28"/>
          <w:szCs w:val="28"/>
          <w:shd w:val="clear" w:color="auto" w:fill="FFFFFF"/>
        </w:rPr>
        <w:t>Puis retour sur Saint Pierre</w:t>
      </w:r>
    </w:p>
    <w:p w:rsidR="00F77BA2" w:rsidRDefault="00F77BA2" w:rsidP="00A031B3">
      <w:pPr>
        <w:spacing w:after="0"/>
        <w:ind w:left="1134" w:right="1134"/>
        <w:jc w:val="both"/>
        <w:rPr>
          <w:rFonts w:ascii="Times New Roman" w:hAnsi="Times New Roman" w:cs="Times New Roman"/>
          <w:sz w:val="28"/>
          <w:szCs w:val="28"/>
        </w:rPr>
      </w:pPr>
      <w:r>
        <w:rPr>
          <w:rFonts w:ascii="Times New Roman" w:hAnsi="Times New Roman" w:cs="Times New Roman"/>
          <w:sz w:val="28"/>
          <w:szCs w:val="28"/>
        </w:rPr>
        <w:t>Bien sûr nous vous donnerons de plus amples renseignements lorsque toutes les conditions de cette sortie seront arrêtées</w:t>
      </w:r>
      <w:r w:rsidR="00C76449">
        <w:rPr>
          <w:rFonts w:ascii="Times New Roman" w:hAnsi="Times New Roman" w:cs="Times New Roman"/>
          <w:sz w:val="28"/>
          <w:szCs w:val="28"/>
        </w:rPr>
        <w:t>.</w:t>
      </w:r>
    </w:p>
    <w:p w:rsidR="00536B2F" w:rsidRDefault="00536B2F" w:rsidP="009E0542">
      <w:pPr>
        <w:spacing w:after="0"/>
        <w:ind w:right="425"/>
        <w:jc w:val="both"/>
        <w:rPr>
          <w:rFonts w:ascii="Times New Roman" w:hAnsi="Times New Roman" w:cs="Times New Roman"/>
          <w:sz w:val="28"/>
          <w:szCs w:val="28"/>
        </w:rPr>
      </w:pPr>
    </w:p>
    <w:p w:rsidR="009E0542" w:rsidRPr="00D024A8" w:rsidRDefault="00536B2F" w:rsidP="009E0542">
      <w:pPr>
        <w:pStyle w:val="Paragraphedeliste"/>
        <w:numPr>
          <w:ilvl w:val="0"/>
          <w:numId w:val="3"/>
        </w:numPr>
        <w:spacing w:after="120"/>
        <w:ind w:left="426"/>
        <w:jc w:val="both"/>
        <w:rPr>
          <w:rFonts w:ascii="Times New Roman" w:hAnsi="Times New Roman" w:cs="Times New Roman"/>
          <w:sz w:val="28"/>
          <w:szCs w:val="28"/>
        </w:rPr>
      </w:pPr>
      <w:r w:rsidRPr="00D024A8">
        <w:rPr>
          <w:rFonts w:ascii="Times New Roman" w:hAnsi="Times New Roman" w:cs="Times New Roman"/>
          <w:b/>
          <w:sz w:val="28"/>
          <w:szCs w:val="28"/>
          <w:u w:val="single"/>
        </w:rPr>
        <w:t>Améliorer la mobilité et la sé</w:t>
      </w:r>
      <w:r w:rsidR="009E0542" w:rsidRPr="00D024A8">
        <w:rPr>
          <w:rFonts w:ascii="Times New Roman" w:hAnsi="Times New Roman" w:cs="Times New Roman"/>
          <w:b/>
          <w:sz w:val="28"/>
          <w:szCs w:val="28"/>
          <w:u w:val="single"/>
        </w:rPr>
        <w:t>curité des conducteurs seniors</w:t>
      </w:r>
      <w:r w:rsidRPr="00D024A8">
        <w:rPr>
          <w:rFonts w:ascii="Times New Roman" w:hAnsi="Times New Roman" w:cs="Times New Roman"/>
          <w:b/>
          <w:sz w:val="28"/>
          <w:szCs w:val="28"/>
          <w:u w:val="single"/>
        </w:rPr>
        <w:t>.</w:t>
      </w:r>
      <w:r w:rsidR="009E0542" w:rsidRPr="00D024A8">
        <w:rPr>
          <w:rFonts w:ascii="Times New Roman" w:hAnsi="Times New Roman" w:cs="Times New Roman"/>
          <w:b/>
          <w:sz w:val="28"/>
          <w:szCs w:val="28"/>
          <w:u w:val="single"/>
        </w:rPr>
        <w:t xml:space="preserve"> </w:t>
      </w:r>
      <w:r w:rsidRPr="00D024A8">
        <w:rPr>
          <w:rFonts w:ascii="Times New Roman" w:hAnsi="Times New Roman" w:cs="Times New Roman"/>
          <w:sz w:val="28"/>
          <w:szCs w:val="28"/>
        </w:rPr>
        <w:t>L’association « Itinéraire</w:t>
      </w:r>
    </w:p>
    <w:p w:rsidR="00536B2F" w:rsidRPr="00D024A8" w:rsidRDefault="00536B2F" w:rsidP="00D024A8">
      <w:pPr>
        <w:pStyle w:val="Paragraphedeliste"/>
        <w:spacing w:after="40"/>
        <w:ind w:left="284" w:right="141"/>
        <w:jc w:val="both"/>
        <w:rPr>
          <w:rFonts w:ascii="Times New Roman" w:hAnsi="Times New Roman" w:cs="Times New Roman"/>
          <w:sz w:val="28"/>
          <w:szCs w:val="28"/>
        </w:rPr>
      </w:pPr>
      <w:r w:rsidRPr="00D024A8">
        <w:rPr>
          <w:rFonts w:ascii="Times New Roman" w:hAnsi="Times New Roman" w:cs="Times New Roman"/>
          <w:sz w:val="28"/>
          <w:szCs w:val="28"/>
        </w:rPr>
        <w:t xml:space="preserve">de Santé »,  créée et soutenue par la MSA nous a proposé cet atelier, dont l’objectif  est d’aider les séniors à faire le point sur leurs comportements et leurs habitudes en matière de conduite. </w:t>
      </w:r>
    </w:p>
    <w:p w:rsidR="00536B2F" w:rsidRPr="00D024A8" w:rsidRDefault="00536B2F" w:rsidP="00D024A8">
      <w:pPr>
        <w:spacing w:after="40"/>
        <w:ind w:left="284" w:right="141"/>
        <w:jc w:val="both"/>
        <w:rPr>
          <w:rFonts w:ascii="Times New Roman" w:hAnsi="Times New Roman" w:cs="Times New Roman"/>
          <w:sz w:val="28"/>
          <w:szCs w:val="28"/>
        </w:rPr>
      </w:pPr>
      <w:r w:rsidRPr="00D024A8">
        <w:rPr>
          <w:rFonts w:ascii="Times New Roman" w:hAnsi="Times New Roman" w:cs="Times New Roman"/>
          <w:sz w:val="28"/>
          <w:szCs w:val="28"/>
        </w:rPr>
        <w:t>Cette rencontre ne pouvait concerner dans un premier temps, qu’une dizaine de personnes et devait servir de test pour une diffusion plus importante à notre Club.</w:t>
      </w:r>
    </w:p>
    <w:p w:rsidR="00536B2F" w:rsidRPr="00D024A8" w:rsidRDefault="00536B2F" w:rsidP="00D024A8">
      <w:pPr>
        <w:spacing w:after="40"/>
        <w:ind w:left="284" w:right="141"/>
        <w:jc w:val="both"/>
        <w:rPr>
          <w:rFonts w:ascii="Times New Roman" w:hAnsi="Times New Roman" w:cs="Times New Roman"/>
          <w:sz w:val="28"/>
          <w:szCs w:val="28"/>
        </w:rPr>
      </w:pPr>
      <w:r w:rsidRPr="00D024A8">
        <w:rPr>
          <w:rFonts w:ascii="Times New Roman" w:hAnsi="Times New Roman" w:cs="Times New Roman"/>
          <w:sz w:val="28"/>
          <w:szCs w:val="28"/>
        </w:rPr>
        <w:t>Les thèmes abordés étaient la conduite en ville, le partage de la chaussée avec les piétons,  les cyclistes, les amateurs de rollers et de trottinettes et tous les usagers des deux-roues motorisées, désormais de plus en plus nombreux.</w:t>
      </w:r>
    </w:p>
    <w:p w:rsidR="00536B2F" w:rsidRPr="00D024A8" w:rsidRDefault="00536B2F" w:rsidP="00D024A8">
      <w:pPr>
        <w:spacing w:after="40"/>
        <w:ind w:left="284" w:right="141"/>
        <w:jc w:val="both"/>
        <w:rPr>
          <w:rFonts w:ascii="Times New Roman" w:hAnsi="Times New Roman" w:cs="Times New Roman"/>
          <w:sz w:val="28"/>
          <w:szCs w:val="28"/>
        </w:rPr>
      </w:pPr>
      <w:r w:rsidRPr="00D024A8">
        <w:rPr>
          <w:rFonts w:ascii="Times New Roman" w:hAnsi="Times New Roman" w:cs="Times New Roman"/>
          <w:sz w:val="28"/>
          <w:szCs w:val="28"/>
        </w:rPr>
        <w:t>Ont également été évoqués l’attitude à avoir dans un sens giratoire, les nouveaux panneaux de signalisation, la gestion du stress et la réactualisation des connaissances dans le domaine de la conduite.</w:t>
      </w:r>
    </w:p>
    <w:p w:rsidR="00536B2F" w:rsidRPr="00D024A8" w:rsidRDefault="00536B2F" w:rsidP="00D024A8">
      <w:pPr>
        <w:spacing w:after="40"/>
        <w:ind w:left="284" w:right="141"/>
        <w:jc w:val="both"/>
        <w:rPr>
          <w:rFonts w:ascii="Times New Roman" w:hAnsi="Times New Roman" w:cs="Times New Roman"/>
          <w:sz w:val="28"/>
          <w:szCs w:val="28"/>
        </w:rPr>
      </w:pPr>
      <w:r w:rsidRPr="00D024A8">
        <w:rPr>
          <w:rFonts w:ascii="Times New Roman" w:hAnsi="Times New Roman" w:cs="Times New Roman"/>
          <w:sz w:val="28"/>
          <w:szCs w:val="28"/>
        </w:rPr>
        <w:t xml:space="preserve">Nous savons qu’un grand nombre d’entre vous seraient intéressés par un tel stage. Nous intervenons actuellement auprès des organisateurs pour qu’ils nous fassent des propositions en ce sens.  </w:t>
      </w:r>
    </w:p>
    <w:p w:rsidR="00536B2F" w:rsidRPr="00D024A8" w:rsidRDefault="0039643C" w:rsidP="009E0542">
      <w:pPr>
        <w:spacing w:after="120"/>
        <w:ind w:left="284" w:right="141"/>
        <w:jc w:val="both"/>
        <w:rPr>
          <w:rFonts w:ascii="Times New Roman" w:hAnsi="Times New Roman" w:cs="Times New Roman"/>
          <w:sz w:val="28"/>
          <w:szCs w:val="28"/>
        </w:rPr>
      </w:pPr>
      <w:r w:rsidRPr="00D024A8">
        <w:rPr>
          <w:rFonts w:ascii="Times New Roman" w:hAnsi="Times New Roman" w:cs="Times New Roman"/>
          <w:noProof/>
          <w:sz w:val="28"/>
          <w:szCs w:val="28"/>
          <w:lang w:eastAsia="fr-FR"/>
        </w:rPr>
        <w:drawing>
          <wp:anchor distT="0" distB="0" distL="114300" distR="114300" simplePos="0" relativeHeight="251670528" behindDoc="0" locked="0" layoutInCell="1" allowOverlap="1">
            <wp:simplePos x="0" y="0"/>
            <wp:positionH relativeFrom="column">
              <wp:posOffset>2106930</wp:posOffset>
            </wp:positionH>
            <wp:positionV relativeFrom="paragraph">
              <wp:posOffset>724535</wp:posOffset>
            </wp:positionV>
            <wp:extent cx="2647950" cy="209550"/>
            <wp:effectExtent l="19050" t="0" r="0" b="0"/>
            <wp:wrapNone/>
            <wp:docPr id="17" name="Image 17" descr="séparateu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éparateurs 2"/>
                    <pic:cNvPicPr>
                      <a:picLocks noChangeAspect="1" noChangeArrowheads="1"/>
                    </pic:cNvPicPr>
                  </pic:nvPicPr>
                  <pic:blipFill>
                    <a:blip r:embed="rId9" cstate="print"/>
                    <a:srcRect/>
                    <a:stretch>
                      <a:fillRect/>
                    </a:stretch>
                  </pic:blipFill>
                  <pic:spPr bwMode="auto">
                    <a:xfrm>
                      <a:off x="0" y="0"/>
                      <a:ext cx="2647950" cy="209550"/>
                    </a:xfrm>
                    <a:prstGeom prst="rect">
                      <a:avLst/>
                    </a:prstGeom>
                    <a:noFill/>
                    <a:ln w="9525">
                      <a:noFill/>
                      <a:miter lim="800000"/>
                      <a:headEnd/>
                      <a:tailEnd/>
                    </a:ln>
                  </pic:spPr>
                </pic:pic>
              </a:graphicData>
            </a:graphic>
          </wp:anchor>
        </w:drawing>
      </w:r>
      <w:r w:rsidR="00536B2F" w:rsidRPr="00D024A8">
        <w:rPr>
          <w:rFonts w:ascii="Times New Roman" w:hAnsi="Times New Roman" w:cs="Times New Roman"/>
          <w:sz w:val="28"/>
          <w:szCs w:val="28"/>
        </w:rPr>
        <w:t xml:space="preserve">Nous espérons pouvoir revenir vite vers vous pour vous proposer cette nouvelle activité si utile et présentée avec bienveillance et compétences par des animateurs spécialisés en  prévention routière. </w:t>
      </w:r>
    </w:p>
    <w:p w:rsidR="009E0542" w:rsidRDefault="009E0542" w:rsidP="009E0542">
      <w:pPr>
        <w:spacing w:after="120"/>
        <w:ind w:right="-142"/>
        <w:jc w:val="both"/>
        <w:rPr>
          <w:rFonts w:ascii="Times New Roman" w:hAnsi="Times New Roman" w:cs="Times New Roman"/>
          <w:sz w:val="27"/>
          <w:szCs w:val="27"/>
        </w:rPr>
      </w:pPr>
    </w:p>
    <w:p w:rsidR="009E0542" w:rsidRDefault="009E0542" w:rsidP="009E0542">
      <w:pPr>
        <w:spacing w:after="0"/>
        <w:ind w:left="1134" w:right="1134"/>
        <w:jc w:val="both"/>
        <w:rPr>
          <w:rFonts w:ascii="Times New Roman" w:hAnsi="Times New Roman" w:cs="Times New Roman"/>
          <w:sz w:val="28"/>
          <w:szCs w:val="28"/>
        </w:rPr>
      </w:pPr>
      <w:r>
        <w:rPr>
          <w:rFonts w:ascii="Times New Roman" w:hAnsi="Times New Roman" w:cs="Times New Roman"/>
          <w:sz w:val="28"/>
          <w:szCs w:val="28"/>
        </w:rPr>
        <w:t xml:space="preserve">Comme vous le voyez, que ce soit en matière d’activités ou de sorties, nous recherchons toujours ce qui nous permettra de passer de bons moments amicaux et sympathiques et dans les meilleures conditions. </w:t>
      </w:r>
    </w:p>
    <w:p w:rsidR="009E0542" w:rsidRDefault="009E0542" w:rsidP="009E0542">
      <w:pPr>
        <w:ind w:left="1134" w:right="425"/>
        <w:jc w:val="both"/>
        <w:rPr>
          <w:rFonts w:ascii="Times New Roman" w:hAnsi="Times New Roman" w:cs="Times New Roman"/>
          <w:sz w:val="28"/>
          <w:szCs w:val="28"/>
        </w:rPr>
      </w:pPr>
      <w:r>
        <w:rPr>
          <w:rFonts w:ascii="Times New Roman" w:hAnsi="Times New Roman" w:cs="Times New Roman"/>
          <w:sz w:val="28"/>
          <w:szCs w:val="28"/>
        </w:rPr>
        <w:t>Réservez déjà ces dates pour pouvoir profiter de toutes ces nouveautés.</w:t>
      </w:r>
    </w:p>
    <w:p w:rsidR="0039643C" w:rsidRDefault="00910A87" w:rsidP="00D024A8">
      <w:pPr>
        <w:spacing w:after="0"/>
        <w:ind w:right="-142"/>
        <w:jc w:val="both"/>
        <w:rPr>
          <w:rFonts w:ascii="Times New Roman" w:hAnsi="Times New Roman" w:cs="Times New Roman"/>
          <w:sz w:val="27"/>
          <w:szCs w:val="27"/>
        </w:rPr>
      </w:pPr>
      <w:r>
        <w:rPr>
          <w:noProof/>
          <w:sz w:val="56"/>
          <w:szCs w:val="56"/>
          <w:lang w:eastAsia="fr-FR"/>
        </w:rPr>
        <w:drawing>
          <wp:anchor distT="0" distB="0" distL="114300" distR="114300" simplePos="0" relativeHeight="251669504" behindDoc="0" locked="0" layoutInCell="1" allowOverlap="1">
            <wp:simplePos x="0" y="0"/>
            <wp:positionH relativeFrom="column">
              <wp:posOffset>2116455</wp:posOffset>
            </wp:positionH>
            <wp:positionV relativeFrom="paragraph">
              <wp:posOffset>24130</wp:posOffset>
            </wp:positionV>
            <wp:extent cx="2649220" cy="207010"/>
            <wp:effectExtent l="0" t="0" r="0" b="2540"/>
            <wp:wrapNone/>
            <wp:docPr id="14" name="Image 14" descr="séparateu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éparateur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220" cy="207010"/>
                    </a:xfrm>
                    <a:prstGeom prst="rect">
                      <a:avLst/>
                    </a:prstGeom>
                    <a:noFill/>
                  </pic:spPr>
                </pic:pic>
              </a:graphicData>
            </a:graphic>
            <wp14:sizeRelH relativeFrom="page">
              <wp14:pctWidth>0</wp14:pctWidth>
            </wp14:sizeRelH>
            <wp14:sizeRelV relativeFrom="page">
              <wp14:pctHeight>0</wp14:pctHeight>
            </wp14:sizeRelV>
          </wp:anchor>
        </w:drawing>
      </w:r>
    </w:p>
    <w:p w:rsidR="009E0542" w:rsidRPr="00536B2F" w:rsidRDefault="009E0542" w:rsidP="00D024A8">
      <w:pPr>
        <w:spacing w:after="0"/>
        <w:ind w:right="-142"/>
        <w:jc w:val="both"/>
        <w:rPr>
          <w:rFonts w:ascii="Times New Roman" w:hAnsi="Times New Roman" w:cs="Times New Roman"/>
          <w:sz w:val="27"/>
          <w:szCs w:val="27"/>
        </w:rPr>
      </w:pPr>
    </w:p>
    <w:p w:rsidR="00212C71" w:rsidRDefault="00212C71" w:rsidP="00A031B3">
      <w:pPr>
        <w:spacing w:after="0"/>
        <w:jc w:val="right"/>
        <w:rPr>
          <w:rFonts w:ascii="Times New Roman" w:hAnsi="Times New Roman" w:cs="Times New Roman"/>
          <w:i/>
          <w:sz w:val="24"/>
          <w:szCs w:val="24"/>
        </w:rPr>
      </w:pPr>
      <w:r w:rsidRPr="00050DFC">
        <w:rPr>
          <w:rFonts w:ascii="Times New Roman" w:hAnsi="Times New Roman" w:cs="Times New Roman"/>
          <w:i/>
          <w:sz w:val="24"/>
          <w:szCs w:val="24"/>
        </w:rPr>
        <w:t xml:space="preserve">Ne confonds pas ton chemin avec ta destination. </w:t>
      </w:r>
    </w:p>
    <w:p w:rsidR="00212C71" w:rsidRDefault="00212C71" w:rsidP="00A031B3">
      <w:pPr>
        <w:spacing w:after="0"/>
        <w:jc w:val="right"/>
        <w:rPr>
          <w:rFonts w:ascii="Times New Roman" w:hAnsi="Times New Roman" w:cs="Times New Roman"/>
          <w:sz w:val="24"/>
          <w:szCs w:val="24"/>
        </w:rPr>
      </w:pPr>
      <w:r w:rsidRPr="00050DFC">
        <w:rPr>
          <w:rFonts w:ascii="Times New Roman" w:hAnsi="Times New Roman" w:cs="Times New Roman"/>
          <w:i/>
          <w:sz w:val="24"/>
          <w:szCs w:val="24"/>
        </w:rPr>
        <w:t>Ce n’est pas parce que c’est orageux aujourd’hui que tu ne te diriges pas vers le soleil</w:t>
      </w:r>
      <w:r>
        <w:rPr>
          <w:rFonts w:ascii="Times New Roman" w:hAnsi="Times New Roman" w:cs="Times New Roman"/>
          <w:sz w:val="24"/>
          <w:szCs w:val="24"/>
        </w:rPr>
        <w:t xml:space="preserve">. </w:t>
      </w:r>
    </w:p>
    <w:p w:rsidR="00212C71" w:rsidRDefault="00212C71" w:rsidP="00212C71">
      <w:pPr>
        <w:jc w:val="right"/>
        <w:rPr>
          <w:rFonts w:ascii="Times New Roman" w:hAnsi="Times New Roman" w:cs="Times New Roman"/>
          <w:sz w:val="24"/>
          <w:szCs w:val="24"/>
        </w:rPr>
      </w:pPr>
      <w:r>
        <w:rPr>
          <w:rFonts w:ascii="Times New Roman" w:hAnsi="Times New Roman" w:cs="Times New Roman"/>
          <w:sz w:val="24"/>
          <w:szCs w:val="24"/>
        </w:rPr>
        <w:t>A. Fernando</w:t>
      </w:r>
    </w:p>
    <w:sectPr w:rsidR="00212C71" w:rsidSect="003E43F9">
      <w:footerReference w:type="default" r:id="rId11"/>
      <w:type w:val="continuous"/>
      <w:pgSz w:w="11906" w:h="16838"/>
      <w:pgMar w:top="284" w:right="566" w:bottom="426" w:left="567" w:header="708" w:footer="1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EF" w:rsidRDefault="004A1DEF" w:rsidP="00312ED8">
      <w:pPr>
        <w:spacing w:after="0" w:line="240" w:lineRule="auto"/>
      </w:pPr>
      <w:r>
        <w:separator/>
      </w:r>
    </w:p>
  </w:endnote>
  <w:endnote w:type="continuationSeparator" w:id="0">
    <w:p w:rsidR="004A1DEF" w:rsidRDefault="004A1DEF" w:rsidP="0031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AA" w:rsidRPr="009A53AA" w:rsidRDefault="00910A87">
    <w:pPr>
      <w:pStyle w:val="Pieddepage"/>
      <w:rPr>
        <w:i/>
        <w:color w:val="000000" w:themeColor="text1"/>
        <w:sz w:val="18"/>
        <w:szCs w:val="18"/>
      </w:rPr>
    </w:pPr>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6277610</wp:posOffset>
              </wp:positionH>
              <wp:positionV relativeFrom="bottomMargin">
                <wp:posOffset>-168275</wp:posOffset>
              </wp:positionV>
              <wp:extent cx="415925" cy="424815"/>
              <wp:effectExtent l="0" t="0" r="4445" b="0"/>
              <wp:wrapNone/>
              <wp:docPr id="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53AA" w:rsidRDefault="007F4992">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9A53AA">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910A8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8" type="#_x0000_t202" style="position:absolute;margin-left:494.3pt;margin-top:-13.25pt;width:32.75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RlvQIAAL4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" filled="f" stroked="f" strokeweight=".5pt">
              <v:textbox>
                <w:txbxContent>
                  <w:p w:rsidR="009A53AA" w:rsidRDefault="007F4992">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9A53AA">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910A8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sidR="00C76449">
      <w:rPr>
        <w:i/>
        <w:color w:val="000000" w:themeColor="text1"/>
        <w:sz w:val="18"/>
        <w:szCs w:val="18"/>
      </w:rPr>
      <w:t>INPS :</w:t>
    </w:r>
    <w:r w:rsidR="009A53AA" w:rsidRPr="009A53AA">
      <w:rPr>
        <w:i/>
        <w:color w:val="000000" w:themeColor="text1"/>
        <w:sz w:val="18"/>
        <w:szCs w:val="18"/>
      </w:rPr>
      <w:t xml:space="preserve"> Rédaction : </w:t>
    </w:r>
    <w:r w:rsidR="009A53AA">
      <w:rPr>
        <w:i/>
        <w:color w:val="000000" w:themeColor="text1"/>
        <w:sz w:val="18"/>
        <w:szCs w:val="18"/>
      </w:rPr>
      <w:t>Louis</w:t>
    </w:r>
    <w:r w:rsidR="009A53AA" w:rsidRPr="009A53AA">
      <w:rPr>
        <w:i/>
        <w:color w:val="000000" w:themeColor="text1"/>
        <w:sz w:val="18"/>
        <w:szCs w:val="18"/>
      </w:rPr>
      <w:t xml:space="preserve"> Féchoz – Reine Kobral –Gérard Godest – Sylvie Tarajat – Jacqueline Perrier</w:t>
    </w:r>
    <w:r w:rsidR="00C76449">
      <w:rPr>
        <w:i/>
        <w:color w:val="000000" w:themeColor="text1"/>
        <w:sz w:val="18"/>
        <w:szCs w:val="18"/>
      </w:rPr>
      <w:t xml:space="preserve"> </w:t>
    </w:r>
    <w:r w:rsidR="00C76449" w:rsidRPr="009A53AA">
      <w:rPr>
        <w:i/>
        <w:color w:val="000000" w:themeColor="text1"/>
        <w:sz w:val="18"/>
        <w:szCs w:val="18"/>
      </w:rPr>
      <w:t>–</w:t>
    </w:r>
    <w:r w:rsidR="009A53AA" w:rsidRPr="009A53AA">
      <w:rPr>
        <w:i/>
        <w:color w:val="000000" w:themeColor="text1"/>
        <w:sz w:val="18"/>
        <w:szCs w:val="18"/>
      </w:rPr>
      <w:t>.</w:t>
    </w:r>
    <w:r w:rsidR="00C76449">
      <w:rPr>
        <w:i/>
        <w:color w:val="000000" w:themeColor="text1"/>
        <w:sz w:val="18"/>
        <w:szCs w:val="18"/>
      </w:rPr>
      <w:t>Mise en page : Jean-Claude Simon</w:t>
    </w:r>
  </w:p>
  <w:p w:rsidR="00312ED8" w:rsidRDefault="00312E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EF" w:rsidRDefault="004A1DEF" w:rsidP="00312ED8">
      <w:pPr>
        <w:spacing w:after="0" w:line="240" w:lineRule="auto"/>
      </w:pPr>
      <w:r>
        <w:separator/>
      </w:r>
    </w:p>
  </w:footnote>
  <w:footnote w:type="continuationSeparator" w:id="0">
    <w:p w:rsidR="004A1DEF" w:rsidRDefault="004A1DEF" w:rsidP="00312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906"/>
    <w:multiLevelType w:val="hybridMultilevel"/>
    <w:tmpl w:val="0A3C14E6"/>
    <w:lvl w:ilvl="0" w:tplc="C7B0312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A124E7"/>
    <w:multiLevelType w:val="hybridMultilevel"/>
    <w:tmpl w:val="7F2A05BA"/>
    <w:lvl w:ilvl="0" w:tplc="978A3506">
      <w:numFmt w:val="bullet"/>
      <w:lvlText w:val="-"/>
      <w:lvlJc w:val="left"/>
      <w:pPr>
        <w:ind w:left="720" w:hanging="360"/>
      </w:pPr>
      <w:rPr>
        <w:rFonts w:ascii="Lucida Calligraphy" w:eastAsiaTheme="minorHAnsi" w:hAnsi="Lucida Calligraph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C207EC"/>
    <w:multiLevelType w:val="hybridMultilevel"/>
    <w:tmpl w:val="B0A2CBC8"/>
    <w:lvl w:ilvl="0" w:tplc="411E72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CC"/>
    <w:rsid w:val="00071E34"/>
    <w:rsid w:val="00083B3E"/>
    <w:rsid w:val="000861C1"/>
    <w:rsid w:val="000869C7"/>
    <w:rsid w:val="000E4D9E"/>
    <w:rsid w:val="000E72CE"/>
    <w:rsid w:val="000F244F"/>
    <w:rsid w:val="00145701"/>
    <w:rsid w:val="001555DE"/>
    <w:rsid w:val="00181B9C"/>
    <w:rsid w:val="001D25A9"/>
    <w:rsid w:val="001E3157"/>
    <w:rsid w:val="00211D1E"/>
    <w:rsid w:val="00212C71"/>
    <w:rsid w:val="002153B7"/>
    <w:rsid w:val="00223720"/>
    <w:rsid w:val="002426E7"/>
    <w:rsid w:val="002638E7"/>
    <w:rsid w:val="002C6EDD"/>
    <w:rsid w:val="00312ED8"/>
    <w:rsid w:val="003671CC"/>
    <w:rsid w:val="003828D0"/>
    <w:rsid w:val="0039643C"/>
    <w:rsid w:val="00396992"/>
    <w:rsid w:val="003B71B5"/>
    <w:rsid w:val="003E43F9"/>
    <w:rsid w:val="003F27CA"/>
    <w:rsid w:val="00406830"/>
    <w:rsid w:val="0042669A"/>
    <w:rsid w:val="00440702"/>
    <w:rsid w:val="00447884"/>
    <w:rsid w:val="004527F1"/>
    <w:rsid w:val="00471B22"/>
    <w:rsid w:val="00473A77"/>
    <w:rsid w:val="00487654"/>
    <w:rsid w:val="004A1DEF"/>
    <w:rsid w:val="004C2D11"/>
    <w:rsid w:val="00536B2F"/>
    <w:rsid w:val="00540EFA"/>
    <w:rsid w:val="005528E9"/>
    <w:rsid w:val="00557C51"/>
    <w:rsid w:val="005924CC"/>
    <w:rsid w:val="005D386D"/>
    <w:rsid w:val="005F0E0B"/>
    <w:rsid w:val="0060201E"/>
    <w:rsid w:val="006321C1"/>
    <w:rsid w:val="00634153"/>
    <w:rsid w:val="00656572"/>
    <w:rsid w:val="00696F61"/>
    <w:rsid w:val="006B2DC4"/>
    <w:rsid w:val="007058F2"/>
    <w:rsid w:val="00713172"/>
    <w:rsid w:val="00714678"/>
    <w:rsid w:val="00733849"/>
    <w:rsid w:val="0076146E"/>
    <w:rsid w:val="007A48EE"/>
    <w:rsid w:val="007C5F0B"/>
    <w:rsid w:val="007F4992"/>
    <w:rsid w:val="007F76D5"/>
    <w:rsid w:val="008171B0"/>
    <w:rsid w:val="00831821"/>
    <w:rsid w:val="00862AD4"/>
    <w:rsid w:val="00864A62"/>
    <w:rsid w:val="00866076"/>
    <w:rsid w:val="00873D8E"/>
    <w:rsid w:val="00881915"/>
    <w:rsid w:val="00887BEB"/>
    <w:rsid w:val="008A35BB"/>
    <w:rsid w:val="008A62B4"/>
    <w:rsid w:val="008F3C5E"/>
    <w:rsid w:val="00903AAE"/>
    <w:rsid w:val="00910A87"/>
    <w:rsid w:val="0091643D"/>
    <w:rsid w:val="00926BA9"/>
    <w:rsid w:val="00945CED"/>
    <w:rsid w:val="00953ED7"/>
    <w:rsid w:val="009570A1"/>
    <w:rsid w:val="00964EAE"/>
    <w:rsid w:val="00980262"/>
    <w:rsid w:val="009A0D2F"/>
    <w:rsid w:val="009A53AA"/>
    <w:rsid w:val="009E0542"/>
    <w:rsid w:val="009E0763"/>
    <w:rsid w:val="00A031B3"/>
    <w:rsid w:val="00A26919"/>
    <w:rsid w:val="00A26925"/>
    <w:rsid w:val="00AC7BDC"/>
    <w:rsid w:val="00B47168"/>
    <w:rsid w:val="00B621F4"/>
    <w:rsid w:val="00C76449"/>
    <w:rsid w:val="00CA1274"/>
    <w:rsid w:val="00CD1C41"/>
    <w:rsid w:val="00CD262C"/>
    <w:rsid w:val="00D024A8"/>
    <w:rsid w:val="00D12C2B"/>
    <w:rsid w:val="00D2420A"/>
    <w:rsid w:val="00D3095E"/>
    <w:rsid w:val="00D56807"/>
    <w:rsid w:val="00D76F39"/>
    <w:rsid w:val="00DB0D22"/>
    <w:rsid w:val="00DC1D6E"/>
    <w:rsid w:val="00E11218"/>
    <w:rsid w:val="00E64A14"/>
    <w:rsid w:val="00F04B58"/>
    <w:rsid w:val="00F70145"/>
    <w:rsid w:val="00F70747"/>
    <w:rsid w:val="00F7500B"/>
    <w:rsid w:val="00F77BA2"/>
    <w:rsid w:val="00F77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4CC"/>
    <w:pPr>
      <w:ind w:left="720"/>
      <w:contextualSpacing/>
    </w:pPr>
  </w:style>
  <w:style w:type="paragraph" w:styleId="Textedebulles">
    <w:name w:val="Balloon Text"/>
    <w:basedOn w:val="Normal"/>
    <w:link w:val="TextedebullesCar"/>
    <w:uiPriority w:val="99"/>
    <w:semiHidden/>
    <w:unhideWhenUsed/>
    <w:rsid w:val="00E64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A14"/>
    <w:rPr>
      <w:rFonts w:ascii="Tahoma" w:hAnsi="Tahoma" w:cs="Tahoma"/>
      <w:sz w:val="16"/>
      <w:szCs w:val="16"/>
    </w:rPr>
  </w:style>
  <w:style w:type="paragraph" w:styleId="NormalWeb">
    <w:name w:val="Normal (Web)"/>
    <w:basedOn w:val="Normal"/>
    <w:uiPriority w:val="99"/>
    <w:unhideWhenUsed/>
    <w:rsid w:val="00E64A14"/>
    <w:rPr>
      <w:rFonts w:ascii="Times New Roman" w:hAnsi="Times New Roman" w:cs="Times New Roman"/>
      <w:sz w:val="24"/>
      <w:szCs w:val="24"/>
    </w:rPr>
  </w:style>
  <w:style w:type="table" w:styleId="Grilledutableau">
    <w:name w:val="Table Grid"/>
    <w:basedOn w:val="TableauNormal"/>
    <w:uiPriority w:val="59"/>
    <w:rsid w:val="0044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2ED8"/>
    <w:pPr>
      <w:tabs>
        <w:tab w:val="center" w:pos="4536"/>
        <w:tab w:val="right" w:pos="9072"/>
      </w:tabs>
      <w:spacing w:after="0" w:line="240" w:lineRule="auto"/>
    </w:pPr>
  </w:style>
  <w:style w:type="character" w:customStyle="1" w:styleId="En-tteCar">
    <w:name w:val="En-tête Car"/>
    <w:basedOn w:val="Policepardfaut"/>
    <w:link w:val="En-tte"/>
    <w:uiPriority w:val="99"/>
    <w:rsid w:val="00312ED8"/>
  </w:style>
  <w:style w:type="paragraph" w:styleId="Pieddepage">
    <w:name w:val="footer"/>
    <w:basedOn w:val="Normal"/>
    <w:link w:val="PieddepageCar"/>
    <w:uiPriority w:val="99"/>
    <w:unhideWhenUsed/>
    <w:rsid w:val="00312E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D8"/>
  </w:style>
  <w:style w:type="paragraph" w:styleId="Sansinterligne">
    <w:name w:val="No Spacing"/>
    <w:link w:val="SansinterligneCar"/>
    <w:uiPriority w:val="1"/>
    <w:qFormat/>
    <w:rsid w:val="009A5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A53AA"/>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4CC"/>
    <w:pPr>
      <w:ind w:left="720"/>
      <w:contextualSpacing/>
    </w:pPr>
  </w:style>
  <w:style w:type="paragraph" w:styleId="Textedebulles">
    <w:name w:val="Balloon Text"/>
    <w:basedOn w:val="Normal"/>
    <w:link w:val="TextedebullesCar"/>
    <w:uiPriority w:val="99"/>
    <w:semiHidden/>
    <w:unhideWhenUsed/>
    <w:rsid w:val="00E64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A14"/>
    <w:rPr>
      <w:rFonts w:ascii="Tahoma" w:hAnsi="Tahoma" w:cs="Tahoma"/>
      <w:sz w:val="16"/>
      <w:szCs w:val="16"/>
    </w:rPr>
  </w:style>
  <w:style w:type="paragraph" w:styleId="NormalWeb">
    <w:name w:val="Normal (Web)"/>
    <w:basedOn w:val="Normal"/>
    <w:uiPriority w:val="99"/>
    <w:unhideWhenUsed/>
    <w:rsid w:val="00E64A14"/>
    <w:rPr>
      <w:rFonts w:ascii="Times New Roman" w:hAnsi="Times New Roman" w:cs="Times New Roman"/>
      <w:sz w:val="24"/>
      <w:szCs w:val="24"/>
    </w:rPr>
  </w:style>
  <w:style w:type="table" w:styleId="Grilledutableau">
    <w:name w:val="Table Grid"/>
    <w:basedOn w:val="TableauNormal"/>
    <w:uiPriority w:val="59"/>
    <w:rsid w:val="0044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2ED8"/>
    <w:pPr>
      <w:tabs>
        <w:tab w:val="center" w:pos="4536"/>
        <w:tab w:val="right" w:pos="9072"/>
      </w:tabs>
      <w:spacing w:after="0" w:line="240" w:lineRule="auto"/>
    </w:pPr>
  </w:style>
  <w:style w:type="character" w:customStyle="1" w:styleId="En-tteCar">
    <w:name w:val="En-tête Car"/>
    <w:basedOn w:val="Policepardfaut"/>
    <w:link w:val="En-tte"/>
    <w:uiPriority w:val="99"/>
    <w:rsid w:val="00312ED8"/>
  </w:style>
  <w:style w:type="paragraph" w:styleId="Pieddepage">
    <w:name w:val="footer"/>
    <w:basedOn w:val="Normal"/>
    <w:link w:val="PieddepageCar"/>
    <w:uiPriority w:val="99"/>
    <w:unhideWhenUsed/>
    <w:rsid w:val="00312E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D8"/>
  </w:style>
  <w:style w:type="paragraph" w:styleId="Sansinterligne">
    <w:name w:val="No Spacing"/>
    <w:link w:val="SansinterligneCar"/>
    <w:uiPriority w:val="1"/>
    <w:qFormat/>
    <w:rsid w:val="009A5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A53AA"/>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Alain</cp:lastModifiedBy>
  <cp:revision>2</cp:revision>
  <cp:lastPrinted>2024-02-01T21:10:00Z</cp:lastPrinted>
  <dcterms:created xsi:type="dcterms:W3CDTF">2025-05-02T09:36:00Z</dcterms:created>
  <dcterms:modified xsi:type="dcterms:W3CDTF">2025-05-02T09:36:00Z</dcterms:modified>
</cp:coreProperties>
</file>