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708"/>
      </w:tblGrid>
      <w:tr w:rsidR="00F7709C" w:rsidTr="008B2438">
        <w:tc>
          <w:tcPr>
            <w:tcW w:w="4606" w:type="dxa"/>
          </w:tcPr>
          <w:p w:rsidR="00F7709C" w:rsidRPr="00493CE7" w:rsidRDefault="00E63729"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>
                  <wp:extent cx="2457450" cy="1819275"/>
                  <wp:effectExtent l="0" t="0" r="0" b="9525"/>
                  <wp:docPr id="1" name="Image 1" descr="grenou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nou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8" w:type="dxa"/>
          </w:tcPr>
          <w:p w:rsidR="00C66FC9" w:rsidRDefault="00C66FC9" w:rsidP="00F770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2438" w:rsidRPr="008B2438" w:rsidRDefault="008B2438" w:rsidP="00F7709C">
            <w:pPr>
              <w:jc w:val="center"/>
              <w:rPr>
                <w:rFonts w:ascii="Lucida Calligraphy" w:hAnsi="Lucida Calligraphy"/>
                <w:b/>
                <w:sz w:val="10"/>
                <w:szCs w:val="10"/>
              </w:rPr>
            </w:pPr>
          </w:p>
          <w:p w:rsidR="008B2438" w:rsidRPr="008B2438" w:rsidRDefault="00F7709C" w:rsidP="00F7709C">
            <w:pPr>
              <w:jc w:val="center"/>
              <w:rPr>
                <w:rFonts w:ascii="Lucida Calligraphy" w:hAnsi="Lucida Calligraphy"/>
                <w:b/>
                <w:sz w:val="36"/>
                <w:szCs w:val="36"/>
              </w:rPr>
            </w:pPr>
            <w:r w:rsidRPr="008B2438">
              <w:rPr>
                <w:rFonts w:ascii="Lucida Calligraphy" w:hAnsi="Lucida Calligraphy"/>
                <w:b/>
                <w:sz w:val="36"/>
                <w:szCs w:val="36"/>
              </w:rPr>
              <w:t>Notre repas champêtre</w:t>
            </w:r>
          </w:p>
          <w:p w:rsidR="00450EF6" w:rsidRPr="008B2438" w:rsidRDefault="00F7709C" w:rsidP="00F7709C">
            <w:pPr>
              <w:jc w:val="center"/>
              <w:rPr>
                <w:rFonts w:ascii="Lucida Calligraphy" w:hAnsi="Lucida Calligraphy"/>
                <w:b/>
                <w:sz w:val="36"/>
                <w:szCs w:val="36"/>
              </w:rPr>
            </w:pPr>
            <w:r w:rsidRPr="008B2438">
              <w:rPr>
                <w:rFonts w:ascii="Lucida Calligraphy" w:hAnsi="Lucida Calligraphy"/>
                <w:b/>
                <w:sz w:val="36"/>
                <w:szCs w:val="36"/>
              </w:rPr>
              <w:t xml:space="preserve">au lac de Châteauneuf </w:t>
            </w:r>
          </w:p>
          <w:p w:rsidR="002D3BB1" w:rsidRPr="00E01F23" w:rsidRDefault="00E01F23" w:rsidP="00F7709C">
            <w:pPr>
              <w:jc w:val="center"/>
              <w:rPr>
                <w:rFonts w:ascii="Lucida Calligraphy" w:hAnsi="Lucida Calligraphy"/>
                <w:b/>
                <w:sz w:val="18"/>
                <w:szCs w:val="18"/>
              </w:rPr>
            </w:pPr>
            <w:r w:rsidRPr="00E01F23">
              <w:rPr>
                <w:rFonts w:ascii="Lucida Calligraphy" w:hAnsi="Lucida Calligraphy"/>
                <w:b/>
                <w:sz w:val="18"/>
                <w:szCs w:val="18"/>
              </w:rPr>
              <w:t xml:space="preserve"> </w:t>
            </w:r>
          </w:p>
          <w:p w:rsidR="00F7709C" w:rsidRPr="00F7709C" w:rsidRDefault="00450EF6" w:rsidP="00493CE7">
            <w:pPr>
              <w:jc w:val="center"/>
              <w:rPr>
                <w:rFonts w:ascii="Lucida Calligraphy" w:hAnsi="Lucida Calligraphy"/>
                <w:b/>
                <w:sz w:val="32"/>
                <w:szCs w:val="32"/>
              </w:rPr>
            </w:pPr>
            <w:r w:rsidRPr="008B2438">
              <w:rPr>
                <w:rFonts w:ascii="Lucida Calligraphy" w:hAnsi="Lucida Calligraphy"/>
                <w:b/>
                <w:sz w:val="36"/>
                <w:szCs w:val="36"/>
              </w:rPr>
              <w:t xml:space="preserve">le </w:t>
            </w:r>
            <w:r w:rsidR="00493CE7" w:rsidRPr="008B2438">
              <w:rPr>
                <w:rFonts w:ascii="Lucida Calligraphy" w:hAnsi="Lucida Calligraphy"/>
                <w:b/>
                <w:sz w:val="36"/>
                <w:szCs w:val="36"/>
              </w:rPr>
              <w:t xml:space="preserve">vendredi </w:t>
            </w:r>
            <w:r w:rsidR="00493CE7" w:rsidRPr="002D3044">
              <w:rPr>
                <w:rFonts w:ascii="Lucida Calligraphy" w:hAnsi="Lucida Calligraphy"/>
                <w:b/>
                <w:sz w:val="52"/>
                <w:szCs w:val="52"/>
              </w:rPr>
              <w:t>1</w:t>
            </w:r>
            <w:r w:rsidR="00493CE7" w:rsidRPr="002D3044">
              <w:rPr>
                <w:rFonts w:ascii="Lucida Calligraphy" w:hAnsi="Lucida Calligraphy"/>
                <w:b/>
                <w:sz w:val="52"/>
                <w:szCs w:val="52"/>
                <w:vertAlign w:val="superscript"/>
              </w:rPr>
              <w:t>er</w:t>
            </w:r>
            <w:r w:rsidR="00493CE7" w:rsidRPr="008B2438">
              <w:rPr>
                <w:rFonts w:ascii="Lucida Calligraphy" w:hAnsi="Lucida Calligraphy"/>
                <w:b/>
                <w:sz w:val="36"/>
                <w:szCs w:val="36"/>
              </w:rPr>
              <w:t xml:space="preserve"> août 2025</w:t>
            </w:r>
          </w:p>
        </w:tc>
      </w:tr>
    </w:tbl>
    <w:p w:rsidR="00831821" w:rsidRPr="00780B98" w:rsidRDefault="002D3BB1" w:rsidP="00780B98">
      <w:pPr>
        <w:spacing w:before="480"/>
        <w:jc w:val="center"/>
        <w:rPr>
          <w:rFonts w:ascii="Times New Roman" w:hAnsi="Times New Roman" w:cs="Times New Roman"/>
          <w:sz w:val="32"/>
          <w:szCs w:val="32"/>
        </w:rPr>
      </w:pPr>
      <w:r w:rsidRPr="00780B98">
        <w:rPr>
          <w:rFonts w:ascii="Times New Roman" w:hAnsi="Times New Roman" w:cs="Times New Roman"/>
          <w:sz w:val="32"/>
          <w:szCs w:val="32"/>
        </w:rPr>
        <w:t>Une journée de détente, en plein air, au bord de l’eau, un repas entre ami</w:t>
      </w:r>
      <w:r w:rsidR="009C5F8F" w:rsidRPr="00780B98">
        <w:rPr>
          <w:rFonts w:ascii="Times New Roman" w:hAnsi="Times New Roman" w:cs="Times New Roman"/>
          <w:sz w:val="32"/>
          <w:szCs w:val="32"/>
        </w:rPr>
        <w:t>s</w:t>
      </w:r>
      <w:r w:rsidR="00E01F23">
        <w:rPr>
          <w:rFonts w:ascii="Times New Roman" w:hAnsi="Times New Roman" w:cs="Times New Roman"/>
          <w:sz w:val="32"/>
          <w:szCs w:val="32"/>
        </w:rPr>
        <w:t>.</w:t>
      </w:r>
    </w:p>
    <w:p w:rsidR="00450EF6" w:rsidRPr="00450EF6" w:rsidRDefault="00450EF6" w:rsidP="00780B98">
      <w:pPr>
        <w:jc w:val="both"/>
        <w:rPr>
          <w:rFonts w:ascii="Times New Roman" w:hAnsi="Times New Roman" w:cs="Times New Roman"/>
          <w:sz w:val="28"/>
          <w:szCs w:val="28"/>
        </w:rPr>
      </w:pPr>
      <w:r w:rsidRPr="00450EF6">
        <w:rPr>
          <w:rFonts w:ascii="Times New Roman" w:hAnsi="Times New Roman" w:cs="Times New Roman"/>
          <w:sz w:val="28"/>
          <w:szCs w:val="28"/>
        </w:rPr>
        <w:t xml:space="preserve">Comme d’habitude, nous partagerons notre repas sur la terrasse ombragée, puis nous </w:t>
      </w:r>
      <w:r w:rsidR="009C5F8F">
        <w:rPr>
          <w:rFonts w:ascii="Times New Roman" w:hAnsi="Times New Roman" w:cs="Times New Roman"/>
          <w:sz w:val="28"/>
          <w:szCs w:val="28"/>
        </w:rPr>
        <w:t xml:space="preserve"> laisserons libre cours au</w:t>
      </w:r>
      <w:r>
        <w:rPr>
          <w:rFonts w:ascii="Times New Roman" w:hAnsi="Times New Roman" w:cs="Times New Roman"/>
          <w:sz w:val="28"/>
          <w:szCs w:val="28"/>
        </w:rPr>
        <w:t xml:space="preserve">x </w:t>
      </w:r>
      <w:r w:rsidRPr="00450EF6">
        <w:rPr>
          <w:rFonts w:ascii="Times New Roman" w:hAnsi="Times New Roman" w:cs="Times New Roman"/>
          <w:sz w:val="28"/>
          <w:szCs w:val="28"/>
        </w:rPr>
        <w:t xml:space="preserve">jeux, </w:t>
      </w:r>
      <w:r>
        <w:rPr>
          <w:rFonts w:ascii="Times New Roman" w:hAnsi="Times New Roman" w:cs="Times New Roman"/>
          <w:sz w:val="28"/>
          <w:szCs w:val="28"/>
        </w:rPr>
        <w:t xml:space="preserve">à la pétanque, à </w:t>
      </w:r>
      <w:r w:rsidRPr="00450EF6">
        <w:rPr>
          <w:rFonts w:ascii="Times New Roman" w:hAnsi="Times New Roman" w:cs="Times New Roman"/>
          <w:sz w:val="28"/>
          <w:szCs w:val="28"/>
        </w:rPr>
        <w:t>une b</w:t>
      </w:r>
      <w:r w:rsidR="009C5F8F">
        <w:rPr>
          <w:rFonts w:ascii="Times New Roman" w:hAnsi="Times New Roman" w:cs="Times New Roman"/>
          <w:sz w:val="28"/>
          <w:szCs w:val="28"/>
        </w:rPr>
        <w:t xml:space="preserve">alade... </w:t>
      </w:r>
      <w:r w:rsidR="00C67CDC">
        <w:rPr>
          <w:rFonts w:ascii="Times New Roman" w:hAnsi="Times New Roman" w:cs="Times New Roman"/>
          <w:sz w:val="28"/>
          <w:szCs w:val="28"/>
        </w:rPr>
        <w:t>dans la convivialité et</w:t>
      </w:r>
      <w:r w:rsidR="00765902">
        <w:rPr>
          <w:rFonts w:ascii="Times New Roman" w:hAnsi="Times New Roman" w:cs="Times New Roman"/>
          <w:sz w:val="28"/>
          <w:szCs w:val="28"/>
        </w:rPr>
        <w:t xml:space="preserve"> </w:t>
      </w:r>
      <w:r w:rsidR="009C5F8F">
        <w:rPr>
          <w:rFonts w:ascii="Times New Roman" w:hAnsi="Times New Roman" w:cs="Times New Roman"/>
          <w:sz w:val="28"/>
          <w:szCs w:val="28"/>
        </w:rPr>
        <w:t>l’amitié</w:t>
      </w:r>
      <w:r w:rsidR="00C67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0EF6" w:rsidRDefault="00C66FC9" w:rsidP="005B5B59">
      <w:pPr>
        <w:ind w:left="2835"/>
        <w:jc w:val="center"/>
        <w:rPr>
          <w:rFonts w:ascii="Lucida Calligraphy" w:hAnsi="Lucida Calligraphy" w:cs="Times New Roman"/>
          <w:sz w:val="28"/>
          <w:szCs w:val="28"/>
          <w:u w:val="single"/>
        </w:rPr>
      </w:pPr>
      <w:r>
        <w:rPr>
          <w:rFonts w:ascii="Lucida Calligraphy" w:hAnsi="Lucida Calligraphy" w:cs="Times New Roman"/>
          <w:sz w:val="28"/>
          <w:szCs w:val="28"/>
          <w:u w:val="single"/>
        </w:rPr>
        <w:t>D</w:t>
      </w:r>
      <w:r w:rsidR="00450EF6" w:rsidRPr="00450EF6">
        <w:rPr>
          <w:rFonts w:ascii="Lucida Calligraphy" w:hAnsi="Lucida Calligraphy" w:cs="Times New Roman"/>
          <w:sz w:val="28"/>
          <w:szCs w:val="28"/>
          <w:u w:val="single"/>
        </w:rPr>
        <w:t>éjeuner à partir de midi :</w:t>
      </w:r>
    </w:p>
    <w:p w:rsidR="00DE1CC6" w:rsidRPr="00DE1CC6" w:rsidRDefault="00E63729" w:rsidP="005B5B59">
      <w:pPr>
        <w:ind w:left="2835"/>
        <w:jc w:val="center"/>
        <w:rPr>
          <w:rFonts w:ascii="Lucida Calligraphy" w:hAnsi="Lucida Calligraphy" w:cs="Times New Roman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377825</wp:posOffset>
            </wp:positionV>
            <wp:extent cx="2113915" cy="1236980"/>
            <wp:effectExtent l="0" t="0" r="635" b="1270"/>
            <wp:wrapNone/>
            <wp:docPr id="3" name="Image 3" descr="Logo Club Arclusaz 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lub Arclusaz Pet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236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CC6" w:rsidRPr="00DE1CC6">
        <w:rPr>
          <w:rFonts w:ascii="Lucida Calligraphy" w:hAnsi="Lucida Calligraphy" w:cs="Times New Roman"/>
          <w:sz w:val="28"/>
          <w:szCs w:val="28"/>
        </w:rPr>
        <w:t>Apéro Kir</w:t>
      </w:r>
    </w:p>
    <w:p w:rsidR="00450EF6" w:rsidRDefault="00DE1CC6" w:rsidP="005B5B59">
      <w:pPr>
        <w:ind w:left="2835"/>
        <w:jc w:val="center"/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Assortiment de S</w:t>
      </w:r>
      <w:r w:rsidR="00450EF6">
        <w:rPr>
          <w:rFonts w:ascii="Lucida Calligraphy" w:hAnsi="Lucida Calligraphy" w:cs="Times New Roman"/>
          <w:sz w:val="28"/>
          <w:szCs w:val="28"/>
        </w:rPr>
        <w:t>alades</w:t>
      </w:r>
    </w:p>
    <w:p w:rsidR="00450EF6" w:rsidRDefault="00450EF6" w:rsidP="005B5B59">
      <w:pPr>
        <w:ind w:left="2835"/>
        <w:jc w:val="center"/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Gigots à la broche et flageolets</w:t>
      </w:r>
    </w:p>
    <w:p w:rsidR="00450EF6" w:rsidRDefault="00450EF6" w:rsidP="005B5B59">
      <w:pPr>
        <w:ind w:left="2835"/>
        <w:jc w:val="center"/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Tome des Bauges</w:t>
      </w:r>
    </w:p>
    <w:p w:rsidR="0015272F" w:rsidRDefault="00450EF6" w:rsidP="005B5B59">
      <w:pPr>
        <w:ind w:left="2835"/>
        <w:jc w:val="center"/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>Glaces</w:t>
      </w:r>
    </w:p>
    <w:p w:rsidR="00C66FC9" w:rsidRDefault="00C66FC9" w:rsidP="005B5B59">
      <w:pPr>
        <w:spacing w:after="120"/>
        <w:ind w:left="2835"/>
        <w:jc w:val="center"/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t xml:space="preserve">Vins </w:t>
      </w:r>
      <w:r w:rsidR="00E01F23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sym w:font="Wingdings" w:char="F09B"/>
      </w:r>
      <w:r>
        <w:rPr>
          <w:rFonts w:ascii="Lucida Calligraphy" w:hAnsi="Lucida Calligraphy" w:cs="Times New Roman"/>
          <w:sz w:val="28"/>
          <w:szCs w:val="28"/>
        </w:rPr>
        <w:t xml:space="preserve"> </w:t>
      </w:r>
      <w:r w:rsidR="00E01F23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 xml:space="preserve">Eaux </w:t>
      </w:r>
      <w:r w:rsidR="00E01F23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sym w:font="Wingdings" w:char="F09B"/>
      </w:r>
      <w:r>
        <w:rPr>
          <w:rFonts w:ascii="Lucida Calligraphy" w:hAnsi="Lucida Calligraphy" w:cs="Times New Roman"/>
          <w:sz w:val="28"/>
          <w:szCs w:val="28"/>
        </w:rPr>
        <w:t xml:space="preserve"> </w:t>
      </w:r>
      <w:r w:rsidR="00E01F23">
        <w:rPr>
          <w:rFonts w:ascii="Lucida Calligraphy" w:hAnsi="Lucida Calligraphy" w:cs="Times New Roman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sz w:val="28"/>
          <w:szCs w:val="28"/>
        </w:rPr>
        <w:t>Café</w:t>
      </w:r>
    </w:p>
    <w:p w:rsidR="00AC35E4" w:rsidRDefault="00AC35E4" w:rsidP="0015272F">
      <w:pPr>
        <w:rPr>
          <w:rFonts w:ascii="Lucida Calligraphy" w:hAnsi="Lucida Calligraphy" w:cs="Times New Roman"/>
          <w:sz w:val="28"/>
          <w:szCs w:val="28"/>
        </w:rPr>
      </w:pPr>
      <w:r>
        <w:rPr>
          <w:rFonts w:ascii="Lucida Calligraphy" w:hAnsi="Lucida Calligraphy" w:cs="Times New Roman"/>
          <w:sz w:val="28"/>
          <w:szCs w:val="28"/>
        </w:rPr>
        <w:sym w:font="Wingdings" w:char="F022"/>
      </w:r>
      <w:r>
        <w:rPr>
          <w:rFonts w:ascii="Lucida Calligraphy" w:hAnsi="Lucida Calligraphy" w:cs="Times New Roman"/>
          <w:sz w:val="28"/>
          <w:szCs w:val="28"/>
        </w:rPr>
        <w:t>--------------------------------------------------------------------------------------------------</w:t>
      </w:r>
      <w:r w:rsidR="00E01F23">
        <w:rPr>
          <w:rFonts w:ascii="Lucida Calligraphy" w:hAnsi="Lucida Calligraphy" w:cs="Times New Roman"/>
          <w:sz w:val="28"/>
          <w:szCs w:val="28"/>
        </w:rPr>
        <w:t>-----------</w:t>
      </w:r>
    </w:p>
    <w:tbl>
      <w:tblPr>
        <w:tblStyle w:val="Grilledutableau"/>
        <w:tblW w:w="0" w:type="auto"/>
        <w:tblInd w:w="354" w:type="dxa"/>
        <w:tblLook w:val="04A0" w:firstRow="1" w:lastRow="0" w:firstColumn="1" w:lastColumn="0" w:noHBand="0" w:noVBand="1"/>
      </w:tblPr>
      <w:tblGrid>
        <w:gridCol w:w="2802"/>
        <w:gridCol w:w="2268"/>
        <w:gridCol w:w="1701"/>
        <w:gridCol w:w="3024"/>
      </w:tblGrid>
      <w:tr w:rsidR="00C67CDC" w:rsidRPr="0064755A" w:rsidTr="00593E29">
        <w:trPr>
          <w:trHeight w:val="801"/>
        </w:trPr>
        <w:tc>
          <w:tcPr>
            <w:tcW w:w="5070" w:type="dxa"/>
            <w:gridSpan w:val="2"/>
            <w:shd w:val="clear" w:color="auto" w:fill="D9D9D9" w:themeFill="background1" w:themeFillShade="D9"/>
            <w:vAlign w:val="center"/>
          </w:tcPr>
          <w:p w:rsidR="008B2438" w:rsidRDefault="00C67CDC" w:rsidP="009C5F8F">
            <w:pPr>
              <w:jc w:val="center"/>
              <w:rPr>
                <w:b/>
                <w:sz w:val="20"/>
                <w:szCs w:val="20"/>
              </w:rPr>
            </w:pPr>
            <w:r w:rsidRPr="008B2438">
              <w:rPr>
                <w:b/>
                <w:sz w:val="36"/>
                <w:szCs w:val="36"/>
              </w:rPr>
              <w:t>2</w:t>
            </w:r>
            <w:r w:rsidR="009C5F8F" w:rsidRPr="008B2438">
              <w:rPr>
                <w:b/>
                <w:sz w:val="36"/>
                <w:szCs w:val="36"/>
              </w:rPr>
              <w:t>2</w:t>
            </w:r>
            <w:r w:rsidRPr="008B2438">
              <w:rPr>
                <w:b/>
                <w:sz w:val="36"/>
                <w:szCs w:val="36"/>
              </w:rPr>
              <w:t xml:space="preserve"> € pour les adhérents</w:t>
            </w:r>
            <w:r w:rsidRPr="0064755A">
              <w:rPr>
                <w:b/>
                <w:sz w:val="20"/>
                <w:szCs w:val="20"/>
              </w:rPr>
              <w:t xml:space="preserve"> </w:t>
            </w:r>
          </w:p>
          <w:p w:rsidR="00C67CDC" w:rsidRPr="0064755A" w:rsidRDefault="00C67CDC" w:rsidP="009C5F8F">
            <w:pPr>
              <w:jc w:val="center"/>
              <w:rPr>
                <w:b/>
                <w:sz w:val="20"/>
                <w:szCs w:val="20"/>
              </w:rPr>
            </w:pPr>
            <w:r w:rsidRPr="0064755A">
              <w:rPr>
                <w:b/>
                <w:sz w:val="20"/>
                <w:szCs w:val="20"/>
              </w:rPr>
              <w:t>(5 € offerts  par le Club)</w:t>
            </w:r>
          </w:p>
        </w:tc>
        <w:tc>
          <w:tcPr>
            <w:tcW w:w="4725" w:type="dxa"/>
            <w:gridSpan w:val="2"/>
            <w:shd w:val="clear" w:color="auto" w:fill="D9D9D9" w:themeFill="background1" w:themeFillShade="D9"/>
            <w:vAlign w:val="center"/>
          </w:tcPr>
          <w:p w:rsidR="00C67CDC" w:rsidRPr="0064755A" w:rsidRDefault="00C67CDC" w:rsidP="00765902">
            <w:pPr>
              <w:jc w:val="center"/>
              <w:rPr>
                <w:b/>
                <w:sz w:val="20"/>
                <w:szCs w:val="20"/>
              </w:rPr>
            </w:pPr>
            <w:r w:rsidRPr="008B2438">
              <w:rPr>
                <w:b/>
                <w:sz w:val="36"/>
                <w:szCs w:val="36"/>
              </w:rPr>
              <w:t>2</w:t>
            </w:r>
            <w:r w:rsidR="009C5F8F" w:rsidRPr="008B2438">
              <w:rPr>
                <w:b/>
                <w:sz w:val="36"/>
                <w:szCs w:val="36"/>
              </w:rPr>
              <w:t>7</w:t>
            </w:r>
            <w:r w:rsidRPr="008B2438">
              <w:rPr>
                <w:b/>
                <w:sz w:val="36"/>
                <w:szCs w:val="36"/>
              </w:rPr>
              <w:t xml:space="preserve"> € pour les non-adhérents </w:t>
            </w:r>
            <w:r w:rsidRPr="0064755A">
              <w:rPr>
                <w:b/>
                <w:sz w:val="20"/>
                <w:szCs w:val="20"/>
              </w:rPr>
              <w:t>(prix co</w:t>
            </w:r>
            <w:r w:rsidR="00765902">
              <w:rPr>
                <w:b/>
                <w:sz w:val="20"/>
                <w:szCs w:val="20"/>
              </w:rPr>
              <w:t>û</w:t>
            </w:r>
            <w:r w:rsidRPr="0064755A">
              <w:rPr>
                <w:b/>
                <w:sz w:val="20"/>
                <w:szCs w:val="20"/>
              </w:rPr>
              <w:t>tant)</w:t>
            </w:r>
          </w:p>
        </w:tc>
      </w:tr>
      <w:tr w:rsidR="00C67CDC" w:rsidRPr="0064755A" w:rsidTr="00593E29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C67CDC" w:rsidRPr="0064755A" w:rsidRDefault="00C67CDC" w:rsidP="00045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NOM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67CDC" w:rsidRPr="0064755A" w:rsidRDefault="00C67CDC" w:rsidP="00045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PRENOM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67CDC" w:rsidRPr="0064755A" w:rsidRDefault="00C67CDC" w:rsidP="00045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Adhérent</w:t>
            </w:r>
          </w:p>
          <w:p w:rsidR="00C67CDC" w:rsidRPr="0064755A" w:rsidRDefault="00C67CDC" w:rsidP="00045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OUI / NON</w:t>
            </w:r>
          </w:p>
        </w:tc>
        <w:tc>
          <w:tcPr>
            <w:tcW w:w="3024" w:type="dxa"/>
            <w:shd w:val="clear" w:color="auto" w:fill="D9D9D9" w:themeFill="background1" w:themeFillShade="D9"/>
            <w:vAlign w:val="center"/>
          </w:tcPr>
          <w:p w:rsidR="00C67CDC" w:rsidRPr="0064755A" w:rsidRDefault="00C67CDC" w:rsidP="00045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sz w:val="20"/>
                <w:szCs w:val="20"/>
              </w:rPr>
              <w:t>PRIX</w:t>
            </w:r>
          </w:p>
        </w:tc>
      </w:tr>
      <w:tr w:rsidR="00C67CDC" w:rsidRPr="0064755A" w:rsidTr="00593E29">
        <w:trPr>
          <w:trHeight w:hRule="exact" w:val="340"/>
        </w:trPr>
        <w:tc>
          <w:tcPr>
            <w:tcW w:w="2802" w:type="dxa"/>
          </w:tcPr>
          <w:p w:rsidR="00C67CDC" w:rsidRPr="0064755A" w:rsidRDefault="00C67CDC" w:rsidP="000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67CDC" w:rsidRPr="0064755A" w:rsidRDefault="00C67CDC" w:rsidP="000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7CDC" w:rsidRPr="0064755A" w:rsidRDefault="00C67CDC" w:rsidP="000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</w:tcPr>
          <w:p w:rsidR="00C67CDC" w:rsidRPr="0064755A" w:rsidRDefault="00C67CDC" w:rsidP="000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CDC" w:rsidRPr="0064755A" w:rsidTr="00593E29">
        <w:trPr>
          <w:trHeight w:hRule="exact" w:val="340"/>
        </w:trPr>
        <w:tc>
          <w:tcPr>
            <w:tcW w:w="2802" w:type="dxa"/>
          </w:tcPr>
          <w:p w:rsidR="00C67CDC" w:rsidRPr="0064755A" w:rsidRDefault="00C67CDC" w:rsidP="000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67CDC" w:rsidRPr="0064755A" w:rsidRDefault="00C67CDC" w:rsidP="000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7CDC" w:rsidRPr="0064755A" w:rsidRDefault="00C67CDC" w:rsidP="000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</w:tcPr>
          <w:p w:rsidR="00C67CDC" w:rsidRPr="0064755A" w:rsidRDefault="00C67CDC" w:rsidP="000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CDC" w:rsidRPr="0064755A" w:rsidTr="00593E29">
        <w:trPr>
          <w:trHeight w:hRule="exact" w:val="340"/>
        </w:trPr>
        <w:tc>
          <w:tcPr>
            <w:tcW w:w="2802" w:type="dxa"/>
          </w:tcPr>
          <w:p w:rsidR="00C67CDC" w:rsidRPr="0064755A" w:rsidRDefault="00C67CDC" w:rsidP="000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67CDC" w:rsidRPr="0064755A" w:rsidRDefault="00C67CDC" w:rsidP="000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7CDC" w:rsidRPr="0064755A" w:rsidRDefault="00C67CDC" w:rsidP="000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</w:tcPr>
          <w:p w:rsidR="00C67CDC" w:rsidRPr="0064755A" w:rsidRDefault="00C67CDC" w:rsidP="000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CDC" w:rsidRPr="0064755A" w:rsidTr="00593E29">
        <w:trPr>
          <w:trHeight w:hRule="exact" w:val="340"/>
        </w:trPr>
        <w:tc>
          <w:tcPr>
            <w:tcW w:w="2802" w:type="dxa"/>
          </w:tcPr>
          <w:p w:rsidR="00C67CDC" w:rsidRPr="0064755A" w:rsidRDefault="00C67CDC" w:rsidP="000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67CDC" w:rsidRPr="0064755A" w:rsidRDefault="00C67CDC" w:rsidP="000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7CDC" w:rsidRPr="0064755A" w:rsidRDefault="00C67CDC" w:rsidP="000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</w:tcPr>
          <w:p w:rsidR="00C67CDC" w:rsidRPr="0064755A" w:rsidRDefault="00C67CDC" w:rsidP="000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CDC" w:rsidRPr="0064755A" w:rsidTr="00593E29">
        <w:trPr>
          <w:trHeight w:val="536"/>
        </w:trPr>
        <w:tc>
          <w:tcPr>
            <w:tcW w:w="2802" w:type="dxa"/>
            <w:shd w:val="clear" w:color="auto" w:fill="BFBFBF" w:themeFill="background1" w:themeFillShade="BF"/>
            <w:vAlign w:val="center"/>
          </w:tcPr>
          <w:p w:rsidR="00C67CDC" w:rsidRPr="0064755A" w:rsidRDefault="00C67CDC" w:rsidP="000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C67CDC" w:rsidRPr="0064755A" w:rsidRDefault="00C67CDC" w:rsidP="0004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67CDC" w:rsidRPr="0064755A" w:rsidRDefault="00C67CDC" w:rsidP="00045A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à régler      </w:t>
            </w:r>
            <w:r w:rsidR="002D30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755A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AE"/>
            </w:r>
            <w:r w:rsidRPr="00647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</w:p>
        </w:tc>
        <w:tc>
          <w:tcPr>
            <w:tcW w:w="3024" w:type="dxa"/>
            <w:vAlign w:val="center"/>
          </w:tcPr>
          <w:p w:rsidR="00C67CDC" w:rsidRPr="0064755A" w:rsidRDefault="00C67CDC" w:rsidP="00045A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3044" w:rsidRDefault="00C66FC9" w:rsidP="002D3044">
      <w:pPr>
        <w:spacing w:before="24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adresser avec </w:t>
      </w:r>
      <w:r w:rsidR="00C67CDC" w:rsidRPr="00C67CDC">
        <w:rPr>
          <w:rFonts w:ascii="Times New Roman" w:hAnsi="Times New Roman" w:cs="Times New Roman"/>
        </w:rPr>
        <w:t>un ou plusieurs chèques  libellé(s) au nom du « Club des Aînés de l’Arclusaz »,</w:t>
      </w:r>
    </w:p>
    <w:p w:rsidR="00C67CDC" w:rsidRPr="00C67CDC" w:rsidRDefault="00C67CDC" w:rsidP="002D3044">
      <w:pPr>
        <w:spacing w:after="0"/>
        <w:jc w:val="center"/>
        <w:rPr>
          <w:rFonts w:ascii="Times New Roman" w:hAnsi="Times New Roman" w:cs="Times New Roman"/>
          <w:b/>
        </w:rPr>
      </w:pPr>
      <w:r w:rsidRPr="00C67CDC">
        <w:rPr>
          <w:rFonts w:ascii="Times New Roman" w:hAnsi="Times New Roman" w:cs="Times New Roman"/>
        </w:rPr>
        <w:t>à notre trésorière : Michelle</w:t>
      </w:r>
      <w:r w:rsidRPr="00C67CDC">
        <w:rPr>
          <w:rFonts w:ascii="Times New Roman" w:hAnsi="Times New Roman" w:cs="Times New Roman"/>
          <w:b/>
        </w:rPr>
        <w:t xml:space="preserve"> CHARBONNIER – 206 Rue Alfred-Stein – 73250 SAINT PIERRE D’ALBIGNY.</w:t>
      </w:r>
    </w:p>
    <w:p w:rsidR="002D3044" w:rsidRDefault="00C67CDC" w:rsidP="002D3044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C67CDC">
        <w:rPr>
          <w:rFonts w:ascii="Times New Roman" w:hAnsi="Times New Roman" w:cs="Times New Roman"/>
        </w:rPr>
        <w:t xml:space="preserve">Ou </w:t>
      </w:r>
      <w:r w:rsidR="002D3044" w:rsidRPr="00C67CDC">
        <w:rPr>
          <w:rFonts w:ascii="Times New Roman" w:hAnsi="Times New Roman" w:cs="Times New Roman"/>
        </w:rPr>
        <w:t>déposez-</w:t>
      </w:r>
      <w:r w:rsidRPr="00C67CDC">
        <w:rPr>
          <w:rFonts w:ascii="Times New Roman" w:hAnsi="Times New Roman" w:cs="Times New Roman"/>
        </w:rPr>
        <w:t>le dans la boîte aux lettres du Club : </w:t>
      </w:r>
      <w:r w:rsidRPr="00C67CDC">
        <w:rPr>
          <w:rFonts w:ascii="Times New Roman" w:hAnsi="Times New Roman" w:cs="Times New Roman"/>
          <w:b/>
        </w:rPr>
        <w:t>Pôle Multi-activités – 70 Rue des Confréries</w:t>
      </w:r>
    </w:p>
    <w:p w:rsidR="00C66FC9" w:rsidRDefault="00C67CDC" w:rsidP="002D30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7CDC">
        <w:rPr>
          <w:rFonts w:ascii="Times New Roman" w:hAnsi="Times New Roman" w:cs="Times New Roman"/>
          <w:b/>
        </w:rPr>
        <w:t>73250 SAINT</w:t>
      </w:r>
      <w:r w:rsidR="002D3044">
        <w:rPr>
          <w:rFonts w:ascii="Times New Roman" w:hAnsi="Times New Roman" w:cs="Times New Roman"/>
          <w:b/>
        </w:rPr>
        <w:t>-</w:t>
      </w:r>
      <w:r w:rsidRPr="00C67CDC">
        <w:rPr>
          <w:rFonts w:ascii="Times New Roman" w:hAnsi="Times New Roman" w:cs="Times New Roman"/>
          <w:b/>
        </w:rPr>
        <w:t>PIERRE</w:t>
      </w:r>
      <w:r w:rsidR="002D3044">
        <w:rPr>
          <w:rFonts w:ascii="Times New Roman" w:hAnsi="Times New Roman" w:cs="Times New Roman"/>
          <w:b/>
        </w:rPr>
        <w:t>-</w:t>
      </w:r>
      <w:r w:rsidRPr="00C67CDC">
        <w:rPr>
          <w:rFonts w:ascii="Times New Roman" w:hAnsi="Times New Roman" w:cs="Times New Roman"/>
          <w:b/>
        </w:rPr>
        <w:t>D’ALBIGNY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C66FC9" w:rsidRPr="002D3044" w:rsidRDefault="00C66FC9" w:rsidP="00C66FC9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3044">
        <w:rPr>
          <w:rFonts w:ascii="Times New Roman" w:hAnsi="Times New Roman" w:cs="Times New Roman"/>
          <w:b/>
          <w:sz w:val="32"/>
          <w:szCs w:val="32"/>
          <w:u w:val="single"/>
        </w:rPr>
        <w:t>Avant le  mercredi 2</w:t>
      </w:r>
      <w:r w:rsidR="009C5F8F" w:rsidRPr="002D3044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2D3044">
        <w:rPr>
          <w:rFonts w:ascii="Times New Roman" w:hAnsi="Times New Roman" w:cs="Times New Roman"/>
          <w:b/>
          <w:sz w:val="32"/>
          <w:szCs w:val="32"/>
          <w:u w:val="single"/>
        </w:rPr>
        <w:t xml:space="preserve"> juillet</w:t>
      </w:r>
    </w:p>
    <w:sectPr w:rsidR="00C66FC9" w:rsidRPr="002D3044" w:rsidSect="008B2438">
      <w:pgSz w:w="11906" w:h="16838"/>
      <w:pgMar w:top="851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421" w:rsidRDefault="00922421" w:rsidP="00F7709C">
      <w:pPr>
        <w:spacing w:after="0" w:line="240" w:lineRule="auto"/>
      </w:pPr>
      <w:r>
        <w:separator/>
      </w:r>
    </w:p>
  </w:endnote>
  <w:endnote w:type="continuationSeparator" w:id="0">
    <w:p w:rsidR="00922421" w:rsidRDefault="00922421" w:rsidP="00F7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421" w:rsidRDefault="00922421" w:rsidP="00F7709C">
      <w:pPr>
        <w:spacing w:after="0" w:line="240" w:lineRule="auto"/>
      </w:pPr>
      <w:r>
        <w:separator/>
      </w:r>
    </w:p>
  </w:footnote>
  <w:footnote w:type="continuationSeparator" w:id="0">
    <w:p w:rsidR="00922421" w:rsidRDefault="00922421" w:rsidP="00F770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9C"/>
    <w:rsid w:val="000812E8"/>
    <w:rsid w:val="000F570E"/>
    <w:rsid w:val="0015272F"/>
    <w:rsid w:val="00206F7B"/>
    <w:rsid w:val="002D3044"/>
    <w:rsid w:val="002D3BB1"/>
    <w:rsid w:val="00450EF6"/>
    <w:rsid w:val="00493CE7"/>
    <w:rsid w:val="004B4A1A"/>
    <w:rsid w:val="00593E29"/>
    <w:rsid w:val="005B5B59"/>
    <w:rsid w:val="00765902"/>
    <w:rsid w:val="00780B98"/>
    <w:rsid w:val="00815E6C"/>
    <w:rsid w:val="00831821"/>
    <w:rsid w:val="008558EE"/>
    <w:rsid w:val="008B2438"/>
    <w:rsid w:val="00906B3F"/>
    <w:rsid w:val="00922421"/>
    <w:rsid w:val="009C5F8F"/>
    <w:rsid w:val="00A240E5"/>
    <w:rsid w:val="00A41CA7"/>
    <w:rsid w:val="00AC35E4"/>
    <w:rsid w:val="00AE797C"/>
    <w:rsid w:val="00BC4512"/>
    <w:rsid w:val="00BE1FD2"/>
    <w:rsid w:val="00C66FC9"/>
    <w:rsid w:val="00C67CDC"/>
    <w:rsid w:val="00C85D45"/>
    <w:rsid w:val="00D03908"/>
    <w:rsid w:val="00D90FD6"/>
    <w:rsid w:val="00DE1CC6"/>
    <w:rsid w:val="00E01F23"/>
    <w:rsid w:val="00E63729"/>
    <w:rsid w:val="00F7709C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0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7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709C"/>
  </w:style>
  <w:style w:type="paragraph" w:styleId="Pieddepage">
    <w:name w:val="footer"/>
    <w:basedOn w:val="Normal"/>
    <w:link w:val="PieddepageCar"/>
    <w:uiPriority w:val="99"/>
    <w:unhideWhenUsed/>
    <w:rsid w:val="00F7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709C"/>
  </w:style>
  <w:style w:type="table" w:styleId="Grilledutableau">
    <w:name w:val="Table Grid"/>
    <w:basedOn w:val="TableauNormal"/>
    <w:uiPriority w:val="59"/>
    <w:rsid w:val="00F77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0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7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709C"/>
  </w:style>
  <w:style w:type="paragraph" w:styleId="Pieddepage">
    <w:name w:val="footer"/>
    <w:basedOn w:val="Normal"/>
    <w:link w:val="PieddepageCar"/>
    <w:uiPriority w:val="99"/>
    <w:unhideWhenUsed/>
    <w:rsid w:val="00F7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709C"/>
  </w:style>
  <w:style w:type="table" w:styleId="Grilledutableau">
    <w:name w:val="Table Grid"/>
    <w:basedOn w:val="TableauNormal"/>
    <w:uiPriority w:val="59"/>
    <w:rsid w:val="00F77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77C62-CA0D-457F-A6E7-22834404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Alain</cp:lastModifiedBy>
  <cp:revision>2</cp:revision>
  <cp:lastPrinted>2025-06-20T20:04:00Z</cp:lastPrinted>
  <dcterms:created xsi:type="dcterms:W3CDTF">2025-07-03T07:28:00Z</dcterms:created>
  <dcterms:modified xsi:type="dcterms:W3CDTF">2025-07-03T07:28:00Z</dcterms:modified>
</cp:coreProperties>
</file>